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E38" w:rsidRDefault="00945E38" w:rsidP="00945E38">
      <w:pPr>
        <w:pStyle w:val="Ttulo"/>
        <w:spacing w:after="200" w:line="276" w:lineRule="auto"/>
        <w:rPr>
          <w:sz w:val="36"/>
          <w:szCs w:val="36"/>
        </w:rPr>
      </w:pPr>
      <w:r>
        <w:rPr>
          <w:sz w:val="36"/>
          <w:szCs w:val="36"/>
        </w:rPr>
        <w:t>CARTA CONVITE Nº 42/2014</w:t>
      </w:r>
    </w:p>
    <w:p w:rsidR="00945E38" w:rsidRPr="002118EB" w:rsidRDefault="00945E38" w:rsidP="00945E38">
      <w:pPr>
        <w:ind w:right="-516"/>
        <w:jc w:val="right"/>
        <w:rPr>
          <w:rFonts w:ascii="Times New Roman" w:hAnsi="Times New Roman"/>
        </w:rPr>
      </w:pPr>
      <w:r w:rsidRPr="002118EB">
        <w:rPr>
          <w:rFonts w:ascii="Times New Roman" w:hAnsi="Times New Roman"/>
        </w:rPr>
        <w:t>Dona Francisca, 22 de dezembro de 2014.</w:t>
      </w:r>
    </w:p>
    <w:p w:rsidR="00945E38" w:rsidRPr="002118EB" w:rsidRDefault="00945E38" w:rsidP="00945E38">
      <w:pPr>
        <w:ind w:right="-516" w:firstLine="1985"/>
        <w:jc w:val="both"/>
        <w:rPr>
          <w:rFonts w:ascii="Times New Roman" w:hAnsi="Times New Roman"/>
        </w:rPr>
      </w:pPr>
      <w:r w:rsidRPr="002118EB">
        <w:rPr>
          <w:rFonts w:ascii="Times New Roman" w:hAnsi="Times New Roman"/>
        </w:rPr>
        <w:t xml:space="preserve"> </w:t>
      </w:r>
    </w:p>
    <w:p w:rsidR="00945E38" w:rsidRPr="002118EB" w:rsidRDefault="00945E38" w:rsidP="00945E38">
      <w:pPr>
        <w:ind w:right="-516" w:firstLine="851"/>
        <w:jc w:val="both"/>
        <w:rPr>
          <w:rFonts w:ascii="Times New Roman" w:hAnsi="Times New Roman"/>
        </w:rPr>
      </w:pPr>
      <w:r w:rsidRPr="002118EB">
        <w:rPr>
          <w:rFonts w:ascii="Times New Roman" w:hAnsi="Times New Roman"/>
        </w:rPr>
        <w:t>Prezados Senhores:</w:t>
      </w:r>
    </w:p>
    <w:p w:rsidR="00945E38" w:rsidRPr="002118EB" w:rsidRDefault="00945E38" w:rsidP="00945E38">
      <w:pPr>
        <w:ind w:right="-516" w:firstLine="851"/>
        <w:jc w:val="both"/>
        <w:rPr>
          <w:rFonts w:ascii="Times New Roman" w:hAnsi="Times New Roman"/>
        </w:rPr>
      </w:pPr>
      <w:r w:rsidRPr="002118EB">
        <w:rPr>
          <w:rFonts w:ascii="Times New Roman" w:hAnsi="Times New Roman"/>
        </w:rPr>
        <w:t>A Prefeitura Municipal de Dona Francisca, através do seu Departamento de Licitações e Contratos, sito a Rua do Comércio, 619, Dona Francisca/RS, pela presente, convida Vossa Senhoria a participar da Licitação acima identificada, cujo processo e julgamento serão realizados em conformidade com preceitos da Lei nº 8.666, de 21.06.93, sob as seguintes condições:</w:t>
      </w:r>
    </w:p>
    <w:p w:rsidR="00945E38" w:rsidRPr="002118EB" w:rsidRDefault="00945E38" w:rsidP="00945E38">
      <w:pPr>
        <w:numPr>
          <w:ilvl w:val="0"/>
          <w:numId w:val="1"/>
        </w:numPr>
        <w:ind w:left="1701" w:right="-516" w:hanging="283"/>
        <w:jc w:val="both"/>
        <w:rPr>
          <w:rFonts w:ascii="Times New Roman" w:hAnsi="Times New Roman"/>
          <w:b/>
        </w:rPr>
      </w:pPr>
      <w:r w:rsidRPr="002118EB">
        <w:rPr>
          <w:rFonts w:ascii="Times New Roman" w:hAnsi="Times New Roman"/>
          <w:b/>
        </w:rPr>
        <w:t>Objeto da Licitação:</w:t>
      </w:r>
    </w:p>
    <w:p w:rsidR="00945E38" w:rsidRPr="002118EB" w:rsidRDefault="00945E38" w:rsidP="00945E38">
      <w:pPr>
        <w:widowControl w:val="0"/>
        <w:autoSpaceDE w:val="0"/>
        <w:autoSpaceDN w:val="0"/>
        <w:adjustRightInd w:val="0"/>
        <w:ind w:left="1418" w:right="-568" w:firstLine="283"/>
        <w:jc w:val="both"/>
        <w:rPr>
          <w:rFonts w:ascii="Times New Roman" w:hAnsi="Times New Roman"/>
        </w:rPr>
      </w:pPr>
      <w:r w:rsidRPr="002118EB">
        <w:rPr>
          <w:rFonts w:ascii="Times New Roman" w:hAnsi="Times New Roman"/>
        </w:rPr>
        <w:t xml:space="preserve">Aquisição de gás de cozinha para Secretarias, Escolas e Posto de </w:t>
      </w:r>
      <w:proofErr w:type="spellStart"/>
      <w:r w:rsidRPr="002118EB">
        <w:rPr>
          <w:rFonts w:ascii="Times New Roman" w:hAnsi="Times New Roman"/>
        </w:rPr>
        <w:t>Saude</w:t>
      </w:r>
      <w:proofErr w:type="spellEnd"/>
      <w:r w:rsidRPr="002118EB">
        <w:rPr>
          <w:rFonts w:ascii="Times New Roman" w:hAnsi="Times New Roman"/>
        </w:rPr>
        <w:t xml:space="preserve"> durante exercício de 2014.</w:t>
      </w:r>
    </w:p>
    <w:p w:rsidR="00945E38" w:rsidRPr="002118EB" w:rsidRDefault="00945E38" w:rsidP="00945E38">
      <w:pPr>
        <w:numPr>
          <w:ilvl w:val="0"/>
          <w:numId w:val="1"/>
        </w:numPr>
        <w:ind w:left="1701" w:right="-516" w:hanging="283"/>
        <w:jc w:val="both"/>
        <w:rPr>
          <w:rFonts w:ascii="Times New Roman" w:hAnsi="Times New Roman"/>
          <w:b/>
        </w:rPr>
      </w:pPr>
      <w:r w:rsidRPr="002118EB">
        <w:rPr>
          <w:rFonts w:ascii="Times New Roman" w:hAnsi="Times New Roman"/>
          <w:b/>
        </w:rPr>
        <w:t>Recebimento e abertura das propostas:</w:t>
      </w:r>
    </w:p>
    <w:p w:rsidR="00945E38" w:rsidRPr="002118EB" w:rsidRDefault="00945E38" w:rsidP="00945E38">
      <w:pPr>
        <w:ind w:left="1418" w:right="-516" w:firstLine="283"/>
        <w:jc w:val="both"/>
        <w:rPr>
          <w:rFonts w:ascii="Times New Roman" w:hAnsi="Times New Roman"/>
        </w:rPr>
      </w:pPr>
      <w:r w:rsidRPr="002118EB">
        <w:rPr>
          <w:rFonts w:ascii="Times New Roman" w:hAnsi="Times New Roman"/>
        </w:rPr>
        <w:t xml:space="preserve">As propostas deverão ser entregues até as 10h00min do </w:t>
      </w:r>
      <w:r w:rsidRPr="0013707C">
        <w:rPr>
          <w:rFonts w:ascii="Times New Roman" w:hAnsi="Times New Roman"/>
          <w:b/>
          <w:u w:val="single"/>
        </w:rPr>
        <w:t xml:space="preserve">dia </w:t>
      </w:r>
      <w:r w:rsidR="0013707C" w:rsidRPr="0013707C">
        <w:rPr>
          <w:rFonts w:ascii="Times New Roman" w:hAnsi="Times New Roman"/>
          <w:b/>
          <w:u w:val="single"/>
        </w:rPr>
        <w:t>12</w:t>
      </w:r>
      <w:r w:rsidRPr="0013707C">
        <w:rPr>
          <w:rFonts w:ascii="Times New Roman" w:hAnsi="Times New Roman"/>
          <w:b/>
          <w:u w:val="single"/>
        </w:rPr>
        <w:t>.</w:t>
      </w:r>
      <w:r w:rsidRPr="002118EB">
        <w:rPr>
          <w:rFonts w:ascii="Times New Roman" w:hAnsi="Times New Roman"/>
          <w:b/>
          <w:u w:val="single"/>
        </w:rPr>
        <w:t>01.2015</w:t>
      </w:r>
      <w:r w:rsidRPr="002118EB">
        <w:rPr>
          <w:rFonts w:ascii="Times New Roman" w:hAnsi="Times New Roman"/>
        </w:rPr>
        <w:t>, na sala 07 da Prefeitura Municipal, sito à Rua do Comércio, 619, Dona Francisca, onde também poderão ser obtidas maiores informações sobre a licitação.</w:t>
      </w:r>
    </w:p>
    <w:p w:rsidR="00945E38" w:rsidRPr="002118EB" w:rsidRDefault="00945E38" w:rsidP="00945E38">
      <w:pPr>
        <w:numPr>
          <w:ilvl w:val="0"/>
          <w:numId w:val="1"/>
        </w:numPr>
        <w:ind w:left="1701" w:right="-516" w:hanging="283"/>
        <w:jc w:val="both"/>
        <w:rPr>
          <w:rFonts w:ascii="Times New Roman" w:hAnsi="Times New Roman"/>
          <w:b/>
        </w:rPr>
      </w:pPr>
      <w:r w:rsidRPr="002118EB">
        <w:rPr>
          <w:rFonts w:ascii="Times New Roman" w:hAnsi="Times New Roman"/>
          <w:b/>
        </w:rPr>
        <w:t>Documentação:</w:t>
      </w:r>
    </w:p>
    <w:p w:rsidR="00945E38" w:rsidRPr="002118EB" w:rsidRDefault="00945E38" w:rsidP="00945E38">
      <w:pPr>
        <w:ind w:left="1418" w:right="-516" w:firstLine="283"/>
        <w:jc w:val="both"/>
        <w:rPr>
          <w:rFonts w:ascii="Times New Roman" w:hAnsi="Times New Roman"/>
        </w:rPr>
      </w:pPr>
      <w:r w:rsidRPr="002118EB">
        <w:rPr>
          <w:rFonts w:ascii="Times New Roman" w:hAnsi="Times New Roman"/>
        </w:rPr>
        <w:t xml:space="preserve">Deverão ser prestadas todas as informações sobre o objeto deste convite, através do adequado preenchimento do anexo, devendo ainda os licitantes interessados apresentar a seguinte documentação para </w:t>
      </w:r>
      <w:proofErr w:type="gramStart"/>
      <w:r w:rsidRPr="002118EB">
        <w:rPr>
          <w:rFonts w:ascii="Times New Roman" w:hAnsi="Times New Roman"/>
        </w:rPr>
        <w:t>a habilitação ao presente certame licitatório</w:t>
      </w:r>
      <w:proofErr w:type="gramEnd"/>
      <w:r w:rsidRPr="002118EB">
        <w:rPr>
          <w:rFonts w:ascii="Times New Roman" w:hAnsi="Times New Roman"/>
        </w:rPr>
        <w:t>:</w:t>
      </w:r>
    </w:p>
    <w:p w:rsidR="00945E38" w:rsidRPr="002118EB" w:rsidRDefault="00945E38" w:rsidP="00945E38">
      <w:pPr>
        <w:pStyle w:val="PargrafodaLista"/>
        <w:numPr>
          <w:ilvl w:val="0"/>
          <w:numId w:val="2"/>
        </w:numPr>
        <w:spacing w:after="200" w:line="276" w:lineRule="auto"/>
        <w:ind w:left="0" w:right="-516" w:firstLine="1701"/>
        <w:jc w:val="both"/>
        <w:rPr>
          <w:sz w:val="22"/>
          <w:szCs w:val="22"/>
        </w:rPr>
      </w:pPr>
      <w:r w:rsidRPr="002118EB">
        <w:rPr>
          <w:sz w:val="22"/>
          <w:szCs w:val="22"/>
        </w:rPr>
        <w:t>Prova de inscrição no CNPJ do proponente;</w:t>
      </w:r>
    </w:p>
    <w:p w:rsidR="00945E38" w:rsidRPr="002118EB" w:rsidRDefault="00945E38" w:rsidP="00945E38">
      <w:pPr>
        <w:pStyle w:val="PargrafodaLista"/>
        <w:numPr>
          <w:ilvl w:val="0"/>
          <w:numId w:val="2"/>
        </w:numPr>
        <w:spacing w:after="200" w:line="276" w:lineRule="auto"/>
        <w:ind w:left="0" w:right="-516" w:firstLine="1701"/>
        <w:jc w:val="both"/>
        <w:rPr>
          <w:sz w:val="22"/>
          <w:szCs w:val="22"/>
        </w:rPr>
      </w:pPr>
      <w:r w:rsidRPr="002118EB">
        <w:rPr>
          <w:sz w:val="22"/>
          <w:szCs w:val="22"/>
        </w:rPr>
        <w:t>Prova de regularidade para com a Seguridade Social (INSS) e FGTS;</w:t>
      </w:r>
    </w:p>
    <w:p w:rsidR="00945E38" w:rsidRPr="002118EB" w:rsidRDefault="00945E38" w:rsidP="00945E38">
      <w:pPr>
        <w:pStyle w:val="PargrafodaLista"/>
        <w:numPr>
          <w:ilvl w:val="0"/>
          <w:numId w:val="2"/>
        </w:numPr>
        <w:spacing w:after="200" w:line="276" w:lineRule="auto"/>
        <w:ind w:left="0" w:right="-516" w:firstLine="1701"/>
        <w:jc w:val="both"/>
        <w:rPr>
          <w:sz w:val="22"/>
          <w:szCs w:val="22"/>
        </w:rPr>
      </w:pPr>
      <w:r w:rsidRPr="002118EB">
        <w:rPr>
          <w:sz w:val="22"/>
          <w:szCs w:val="22"/>
        </w:rPr>
        <w:t>Prova de regularidade para com a Fazenda Municipal do domicilio ou sede do licitante;</w:t>
      </w:r>
    </w:p>
    <w:p w:rsidR="00945E38" w:rsidRPr="002118EB" w:rsidRDefault="00945E38" w:rsidP="00945E38">
      <w:pPr>
        <w:pStyle w:val="PargrafodaLista"/>
        <w:numPr>
          <w:ilvl w:val="0"/>
          <w:numId w:val="2"/>
        </w:numPr>
        <w:spacing w:after="200" w:line="276" w:lineRule="auto"/>
        <w:ind w:left="0" w:right="-516" w:firstLine="1701"/>
        <w:jc w:val="both"/>
        <w:rPr>
          <w:sz w:val="22"/>
          <w:szCs w:val="22"/>
        </w:rPr>
      </w:pPr>
      <w:r w:rsidRPr="002118EB">
        <w:rPr>
          <w:sz w:val="22"/>
          <w:szCs w:val="22"/>
        </w:rPr>
        <w:t>Cumprimento do disposto no inciso XXXIII do Art. 7º da Constituição Federal.</w:t>
      </w:r>
    </w:p>
    <w:p w:rsidR="00945E38" w:rsidRPr="002118EB" w:rsidRDefault="00945E38" w:rsidP="00945E38">
      <w:pPr>
        <w:pStyle w:val="PargrafodaLista"/>
        <w:numPr>
          <w:ilvl w:val="0"/>
          <w:numId w:val="2"/>
        </w:numPr>
        <w:spacing w:after="200" w:line="276" w:lineRule="auto"/>
        <w:ind w:left="0" w:right="-516" w:firstLine="1701"/>
        <w:jc w:val="both"/>
        <w:rPr>
          <w:sz w:val="22"/>
          <w:szCs w:val="22"/>
        </w:rPr>
      </w:pPr>
      <w:r w:rsidRPr="002118EB">
        <w:rPr>
          <w:sz w:val="22"/>
          <w:szCs w:val="22"/>
        </w:rPr>
        <w:t xml:space="preserve">Prova de inexistência de débitos inadimplidos perante a justiça do Trabalho, mediante apresentação de certidão negativa, nos termos do titulo VII-A da Consolidação das Leis do Trabalho, aprovado pelo Decreto/Lei nº 5.452, de 1° de maio de 1943.     </w:t>
      </w:r>
      <w:r w:rsidRPr="002118EB">
        <w:rPr>
          <w:b/>
          <w:sz w:val="22"/>
          <w:szCs w:val="22"/>
        </w:rPr>
        <w:t xml:space="preserve">                      </w:t>
      </w:r>
      <w:r w:rsidRPr="002118EB">
        <w:rPr>
          <w:sz w:val="22"/>
          <w:szCs w:val="22"/>
        </w:rPr>
        <w:t xml:space="preserve">                              </w:t>
      </w:r>
    </w:p>
    <w:p w:rsidR="00945E38" w:rsidRPr="002118EB" w:rsidRDefault="00945E38" w:rsidP="00945E38">
      <w:pPr>
        <w:pStyle w:val="PargrafodaLista"/>
        <w:numPr>
          <w:ilvl w:val="0"/>
          <w:numId w:val="1"/>
        </w:numPr>
        <w:spacing w:after="200" w:line="276" w:lineRule="auto"/>
        <w:ind w:left="1701" w:right="-516" w:hanging="283"/>
        <w:jc w:val="both"/>
        <w:rPr>
          <w:b/>
          <w:sz w:val="22"/>
          <w:szCs w:val="22"/>
        </w:rPr>
      </w:pPr>
      <w:r w:rsidRPr="002118EB">
        <w:rPr>
          <w:b/>
          <w:sz w:val="22"/>
          <w:szCs w:val="22"/>
        </w:rPr>
        <w:t>Legislação:</w:t>
      </w:r>
    </w:p>
    <w:p w:rsidR="00945E38" w:rsidRPr="002118EB" w:rsidRDefault="00945E38" w:rsidP="00945E38">
      <w:pPr>
        <w:pStyle w:val="PargrafodaLista"/>
        <w:spacing w:after="200" w:line="276" w:lineRule="auto"/>
        <w:ind w:left="1418" w:right="-516" w:firstLine="283"/>
        <w:jc w:val="both"/>
        <w:rPr>
          <w:sz w:val="22"/>
          <w:szCs w:val="22"/>
        </w:rPr>
      </w:pPr>
      <w:r w:rsidRPr="002118EB">
        <w:rPr>
          <w:sz w:val="22"/>
          <w:szCs w:val="22"/>
        </w:rPr>
        <w:t xml:space="preserve">Esta licitação será processada e julgada com a observância do previsto nos artigos 43 e 44 e seus incisos e parágrafos da Lei 8.666/93. O processo licitatório se aplica integralmente ao disposto na Lei complementar 123/2006, </w:t>
      </w:r>
      <w:r w:rsidR="00124D05">
        <w:rPr>
          <w:sz w:val="22"/>
          <w:szCs w:val="22"/>
        </w:rPr>
        <w:t xml:space="preserve">alterada pela Lei Complementar 147/2014, </w:t>
      </w:r>
      <w:r w:rsidRPr="002118EB">
        <w:rPr>
          <w:sz w:val="22"/>
          <w:szCs w:val="22"/>
        </w:rPr>
        <w:t xml:space="preserve">devendo as empresas manifestar o desejo de </w:t>
      </w:r>
      <w:r w:rsidRPr="002118EB">
        <w:rPr>
          <w:b/>
          <w:sz w:val="22"/>
          <w:szCs w:val="22"/>
        </w:rPr>
        <w:t>NÃO</w:t>
      </w:r>
      <w:r w:rsidRPr="002118EB">
        <w:rPr>
          <w:sz w:val="22"/>
          <w:szCs w:val="22"/>
        </w:rPr>
        <w:t xml:space="preserve"> usufruírem dos benefícios da lei.</w:t>
      </w:r>
    </w:p>
    <w:p w:rsidR="00945E38" w:rsidRPr="002118EB" w:rsidRDefault="00945E38" w:rsidP="00945E38">
      <w:pPr>
        <w:pStyle w:val="PargrafodaLista"/>
        <w:spacing w:after="200" w:line="276" w:lineRule="auto"/>
        <w:ind w:left="1701" w:right="-516"/>
        <w:jc w:val="both"/>
        <w:rPr>
          <w:sz w:val="22"/>
          <w:szCs w:val="22"/>
        </w:rPr>
      </w:pPr>
    </w:p>
    <w:p w:rsidR="00945E38" w:rsidRPr="002118EB" w:rsidRDefault="00945E38" w:rsidP="00945E38">
      <w:pPr>
        <w:pStyle w:val="PargrafodaLista"/>
        <w:numPr>
          <w:ilvl w:val="0"/>
          <w:numId w:val="1"/>
        </w:numPr>
        <w:spacing w:after="200" w:line="276" w:lineRule="auto"/>
        <w:ind w:left="1701" w:right="-516" w:hanging="283"/>
        <w:jc w:val="both"/>
        <w:rPr>
          <w:b/>
          <w:sz w:val="22"/>
          <w:szCs w:val="22"/>
        </w:rPr>
      </w:pPr>
      <w:r w:rsidRPr="002118EB">
        <w:rPr>
          <w:b/>
          <w:sz w:val="22"/>
          <w:szCs w:val="22"/>
        </w:rPr>
        <w:t>Propostas</w:t>
      </w:r>
    </w:p>
    <w:p w:rsidR="00945E38" w:rsidRPr="002118EB" w:rsidRDefault="00945E38" w:rsidP="00945E38">
      <w:pPr>
        <w:pStyle w:val="PargrafodaLista"/>
        <w:spacing w:after="200" w:line="276" w:lineRule="auto"/>
        <w:ind w:left="1418" w:right="-516" w:firstLine="283"/>
        <w:jc w:val="both"/>
        <w:rPr>
          <w:sz w:val="22"/>
          <w:szCs w:val="22"/>
        </w:rPr>
      </w:pPr>
      <w:r w:rsidRPr="002118EB">
        <w:rPr>
          <w:sz w:val="22"/>
          <w:szCs w:val="22"/>
        </w:rPr>
        <w:lastRenderedPageBreak/>
        <w:t xml:space="preserve">As propostas deverão ser preenchidas, datadas e assinadas pelos representantes legais das licitações, rubricadas, </w:t>
      </w:r>
      <w:proofErr w:type="gramStart"/>
      <w:r w:rsidRPr="002118EB">
        <w:rPr>
          <w:sz w:val="22"/>
          <w:szCs w:val="22"/>
        </w:rPr>
        <w:t>isentas</w:t>
      </w:r>
      <w:proofErr w:type="gramEnd"/>
      <w:r w:rsidRPr="002118EB">
        <w:rPr>
          <w:sz w:val="22"/>
          <w:szCs w:val="22"/>
        </w:rPr>
        <w:t xml:space="preserve"> de emendas, rasuras, ressalvas ou entrelinhas, contendo, necessariamente, as seguinte condição:</w:t>
      </w:r>
    </w:p>
    <w:p w:rsidR="00945E38" w:rsidRPr="002118EB" w:rsidRDefault="00945E38" w:rsidP="00945E38">
      <w:pPr>
        <w:pStyle w:val="PargrafodaLista"/>
        <w:numPr>
          <w:ilvl w:val="0"/>
          <w:numId w:val="3"/>
        </w:numPr>
        <w:spacing w:after="200" w:line="276" w:lineRule="auto"/>
        <w:ind w:left="0" w:right="-516" w:firstLine="1701"/>
        <w:jc w:val="both"/>
        <w:rPr>
          <w:sz w:val="22"/>
          <w:szCs w:val="22"/>
        </w:rPr>
      </w:pPr>
      <w:r w:rsidRPr="002118EB">
        <w:rPr>
          <w:sz w:val="22"/>
          <w:szCs w:val="22"/>
        </w:rPr>
        <w:t>Valor total já incluído os custos com encargos fiscais, comerciais e trabalhistas;</w:t>
      </w:r>
    </w:p>
    <w:p w:rsidR="00945E38" w:rsidRPr="002118EB" w:rsidRDefault="00945E38" w:rsidP="00945E38">
      <w:pPr>
        <w:pStyle w:val="PargrafodaLista"/>
        <w:spacing w:after="200" w:line="276" w:lineRule="auto"/>
        <w:ind w:left="1701" w:right="-516" w:hanging="283"/>
        <w:jc w:val="both"/>
        <w:rPr>
          <w:sz w:val="22"/>
          <w:szCs w:val="22"/>
        </w:rPr>
      </w:pPr>
    </w:p>
    <w:p w:rsidR="00945E38" w:rsidRPr="002118EB" w:rsidRDefault="00945E38" w:rsidP="00945E38">
      <w:pPr>
        <w:pStyle w:val="PargrafodaLista"/>
        <w:numPr>
          <w:ilvl w:val="0"/>
          <w:numId w:val="1"/>
        </w:numPr>
        <w:spacing w:after="200" w:line="276" w:lineRule="auto"/>
        <w:ind w:left="1701" w:right="-516" w:hanging="283"/>
        <w:jc w:val="both"/>
        <w:rPr>
          <w:b/>
          <w:sz w:val="22"/>
          <w:szCs w:val="22"/>
        </w:rPr>
      </w:pPr>
      <w:r w:rsidRPr="002118EB">
        <w:rPr>
          <w:b/>
          <w:sz w:val="22"/>
          <w:szCs w:val="22"/>
        </w:rPr>
        <w:t>Condições de fornecimento e Pagamento:</w:t>
      </w:r>
    </w:p>
    <w:p w:rsidR="00945E38" w:rsidRPr="002118EB" w:rsidRDefault="00945E38" w:rsidP="00945E38">
      <w:pPr>
        <w:pStyle w:val="PargrafodaLista"/>
        <w:numPr>
          <w:ilvl w:val="0"/>
          <w:numId w:val="4"/>
        </w:numPr>
        <w:spacing w:after="200" w:line="276" w:lineRule="auto"/>
        <w:ind w:left="0" w:right="-516" w:firstLine="1701"/>
        <w:jc w:val="both"/>
        <w:rPr>
          <w:sz w:val="22"/>
          <w:szCs w:val="22"/>
        </w:rPr>
      </w:pPr>
      <w:r w:rsidRPr="002118EB">
        <w:rPr>
          <w:sz w:val="22"/>
          <w:szCs w:val="22"/>
        </w:rPr>
        <w:t xml:space="preserve">Prazo para entrega do objeto licitado: A entrega será </w:t>
      </w:r>
      <w:r w:rsidR="00D03D35">
        <w:rPr>
          <w:sz w:val="22"/>
          <w:szCs w:val="22"/>
        </w:rPr>
        <w:t>durante exercício de 2015.</w:t>
      </w:r>
      <w:r w:rsidRPr="002118EB">
        <w:rPr>
          <w:sz w:val="22"/>
          <w:szCs w:val="22"/>
        </w:rPr>
        <w:t xml:space="preserve"> </w:t>
      </w:r>
    </w:p>
    <w:p w:rsidR="00945E38" w:rsidRDefault="00945E38" w:rsidP="00945E38">
      <w:pPr>
        <w:pStyle w:val="PargrafodaLista"/>
        <w:numPr>
          <w:ilvl w:val="0"/>
          <w:numId w:val="4"/>
        </w:numPr>
        <w:spacing w:after="200" w:line="276" w:lineRule="auto"/>
        <w:ind w:left="0" w:right="-516" w:firstLine="1701"/>
        <w:jc w:val="both"/>
        <w:rPr>
          <w:sz w:val="22"/>
          <w:szCs w:val="22"/>
        </w:rPr>
      </w:pPr>
      <w:r w:rsidRPr="002118EB">
        <w:rPr>
          <w:sz w:val="22"/>
          <w:szCs w:val="22"/>
        </w:rPr>
        <w:t xml:space="preserve">O pagamento será efetuado em até 05 dias após o ato da entrega. </w:t>
      </w:r>
    </w:p>
    <w:p w:rsidR="00D03D35" w:rsidRPr="002118EB" w:rsidRDefault="00B45EBD" w:rsidP="00945E38">
      <w:pPr>
        <w:pStyle w:val="PargrafodaLista"/>
        <w:numPr>
          <w:ilvl w:val="0"/>
          <w:numId w:val="4"/>
        </w:numPr>
        <w:spacing w:after="200" w:line="276" w:lineRule="auto"/>
        <w:ind w:left="0" w:right="-516" w:firstLine="1701"/>
        <w:jc w:val="both"/>
        <w:rPr>
          <w:sz w:val="22"/>
          <w:szCs w:val="22"/>
        </w:rPr>
      </w:pPr>
      <w:r>
        <w:rPr>
          <w:sz w:val="22"/>
          <w:szCs w:val="22"/>
        </w:rPr>
        <w:t>A entrega será feita pela empresa vencedora</w:t>
      </w:r>
      <w:proofErr w:type="gramStart"/>
      <w:r>
        <w:rPr>
          <w:sz w:val="22"/>
          <w:szCs w:val="22"/>
        </w:rPr>
        <w:t xml:space="preserve">  </w:t>
      </w:r>
      <w:proofErr w:type="gramEnd"/>
      <w:r>
        <w:rPr>
          <w:sz w:val="22"/>
          <w:szCs w:val="22"/>
        </w:rPr>
        <w:t>nos locais solicitados.</w:t>
      </w:r>
    </w:p>
    <w:p w:rsidR="00945E38" w:rsidRPr="002118EB" w:rsidRDefault="00945E38" w:rsidP="00945E38">
      <w:pPr>
        <w:pStyle w:val="PargrafodaLista"/>
        <w:spacing w:after="200" w:line="276" w:lineRule="auto"/>
        <w:ind w:left="1701" w:right="-516" w:hanging="283"/>
        <w:jc w:val="both"/>
        <w:rPr>
          <w:b/>
          <w:sz w:val="22"/>
          <w:szCs w:val="22"/>
        </w:rPr>
      </w:pPr>
    </w:p>
    <w:p w:rsidR="00945E38" w:rsidRPr="002118EB" w:rsidRDefault="00945E38" w:rsidP="00945E38">
      <w:pPr>
        <w:pStyle w:val="PargrafodaLista"/>
        <w:numPr>
          <w:ilvl w:val="0"/>
          <w:numId w:val="1"/>
        </w:numPr>
        <w:spacing w:after="200" w:line="276" w:lineRule="auto"/>
        <w:ind w:left="1701" w:right="-516" w:hanging="283"/>
        <w:jc w:val="both"/>
        <w:rPr>
          <w:b/>
          <w:sz w:val="22"/>
          <w:szCs w:val="22"/>
        </w:rPr>
      </w:pPr>
      <w:r w:rsidRPr="002118EB">
        <w:rPr>
          <w:b/>
          <w:sz w:val="22"/>
          <w:szCs w:val="22"/>
        </w:rPr>
        <w:t>Critério de julgamento:</w:t>
      </w:r>
    </w:p>
    <w:p w:rsidR="00945E38" w:rsidRPr="002118EB" w:rsidRDefault="00945E38" w:rsidP="00945E38">
      <w:pPr>
        <w:pStyle w:val="PargrafodaLista"/>
        <w:numPr>
          <w:ilvl w:val="0"/>
          <w:numId w:val="5"/>
        </w:numPr>
        <w:spacing w:after="200" w:line="276" w:lineRule="auto"/>
        <w:ind w:left="0" w:right="-516" w:firstLine="1701"/>
        <w:jc w:val="both"/>
        <w:rPr>
          <w:sz w:val="22"/>
          <w:szCs w:val="22"/>
        </w:rPr>
      </w:pPr>
      <w:r w:rsidRPr="002118EB">
        <w:rPr>
          <w:sz w:val="22"/>
          <w:szCs w:val="22"/>
        </w:rPr>
        <w:t>O julgamento e classificação das propostas serão realizados com base no menor preço carga de gás.</w:t>
      </w:r>
    </w:p>
    <w:p w:rsidR="00945E38" w:rsidRPr="002118EB" w:rsidRDefault="00945E38" w:rsidP="00945E38">
      <w:pPr>
        <w:pStyle w:val="PargrafodaLista"/>
        <w:numPr>
          <w:ilvl w:val="0"/>
          <w:numId w:val="5"/>
        </w:numPr>
        <w:spacing w:after="200" w:line="276" w:lineRule="auto"/>
        <w:ind w:left="0" w:right="-516" w:firstLine="1701"/>
        <w:jc w:val="both"/>
        <w:rPr>
          <w:sz w:val="22"/>
          <w:szCs w:val="22"/>
        </w:rPr>
      </w:pPr>
      <w:r w:rsidRPr="002118EB">
        <w:rPr>
          <w:sz w:val="22"/>
          <w:szCs w:val="22"/>
        </w:rPr>
        <w:t>Ocorrendo empate, adotar-se-á o critério do § 2º do art. 45 da Lei 8.666/93.</w:t>
      </w:r>
    </w:p>
    <w:p w:rsidR="00945E38" w:rsidRPr="002118EB" w:rsidRDefault="00945E38" w:rsidP="00945E38">
      <w:pPr>
        <w:pStyle w:val="PargrafodaLista"/>
        <w:numPr>
          <w:ilvl w:val="0"/>
          <w:numId w:val="5"/>
        </w:numPr>
        <w:spacing w:after="200" w:line="276" w:lineRule="auto"/>
        <w:ind w:left="0" w:right="-516" w:firstLine="1701"/>
        <w:jc w:val="both"/>
        <w:rPr>
          <w:sz w:val="22"/>
          <w:szCs w:val="22"/>
        </w:rPr>
      </w:pPr>
      <w:r w:rsidRPr="002118EB">
        <w:rPr>
          <w:sz w:val="22"/>
          <w:szCs w:val="22"/>
        </w:rPr>
        <w:t>As propostas que não atenderem as condições desta licitação que oferecerem vantagens nela não previstas ou contiverem preços além do estabelecido como máximo em cada item do anexo ou manifestamente inexequíveis, serão desclassificadas;</w:t>
      </w:r>
    </w:p>
    <w:p w:rsidR="00945E38" w:rsidRPr="002118EB" w:rsidRDefault="00945E38" w:rsidP="00945E38">
      <w:pPr>
        <w:pStyle w:val="PargrafodaLista"/>
        <w:numPr>
          <w:ilvl w:val="0"/>
          <w:numId w:val="5"/>
        </w:numPr>
        <w:spacing w:after="200" w:line="276" w:lineRule="auto"/>
        <w:ind w:left="0" w:right="-516" w:firstLine="1701"/>
        <w:jc w:val="both"/>
        <w:rPr>
          <w:sz w:val="22"/>
          <w:szCs w:val="22"/>
        </w:rPr>
      </w:pPr>
      <w:r w:rsidRPr="002118EB">
        <w:rPr>
          <w:sz w:val="22"/>
          <w:szCs w:val="22"/>
        </w:rPr>
        <w:t>O atraso no cumprimento do prazo de entrega implicará multa de até 10% sobre valor do fornecimento, reajustado, calculada pela formula:</w:t>
      </w:r>
    </w:p>
    <w:p w:rsidR="00945E38" w:rsidRPr="002118EB" w:rsidRDefault="00945E38" w:rsidP="00945E38">
      <w:pPr>
        <w:ind w:left="1701" w:right="-516" w:hanging="283"/>
        <w:jc w:val="center"/>
        <w:rPr>
          <w:rFonts w:ascii="Times New Roman" w:hAnsi="Times New Roman"/>
        </w:rPr>
      </w:pPr>
      <w:r w:rsidRPr="002118EB">
        <w:rPr>
          <w:rFonts w:ascii="Times New Roman" w:hAnsi="Times New Roman"/>
        </w:rPr>
        <w:t>M=10/</w:t>
      </w:r>
      <w:proofErr w:type="spellStart"/>
      <w:proofErr w:type="gramStart"/>
      <w:r w:rsidRPr="002118EB">
        <w:rPr>
          <w:rFonts w:ascii="Times New Roman" w:hAnsi="Times New Roman"/>
        </w:rPr>
        <w:t>PExD</w:t>
      </w:r>
      <w:proofErr w:type="spellEnd"/>
      <w:proofErr w:type="gramEnd"/>
      <w:r w:rsidRPr="002118EB">
        <w:rPr>
          <w:rFonts w:ascii="Times New Roman" w:hAnsi="Times New Roman"/>
        </w:rPr>
        <w:t>, sendo:</w:t>
      </w:r>
    </w:p>
    <w:p w:rsidR="00945E38" w:rsidRPr="002118EB" w:rsidRDefault="00945E38" w:rsidP="00945E38">
      <w:pPr>
        <w:ind w:right="-516"/>
        <w:jc w:val="both"/>
        <w:rPr>
          <w:rFonts w:ascii="Times New Roman" w:hAnsi="Times New Roman"/>
        </w:rPr>
      </w:pPr>
      <w:r w:rsidRPr="002118EB">
        <w:rPr>
          <w:rFonts w:ascii="Times New Roman" w:hAnsi="Times New Roman"/>
        </w:rPr>
        <w:t>M: percentual da multa;        PE: prazo de entrega;        D: número de dias de atraso.</w:t>
      </w:r>
    </w:p>
    <w:p w:rsidR="00945E38" w:rsidRPr="002118EB" w:rsidRDefault="00945E38" w:rsidP="00945E38">
      <w:pPr>
        <w:pStyle w:val="PargrafodaLista"/>
        <w:numPr>
          <w:ilvl w:val="0"/>
          <w:numId w:val="5"/>
        </w:numPr>
        <w:spacing w:after="200" w:line="276" w:lineRule="auto"/>
        <w:ind w:left="0" w:right="-516" w:firstLine="1701"/>
        <w:jc w:val="both"/>
        <w:rPr>
          <w:sz w:val="22"/>
          <w:szCs w:val="22"/>
        </w:rPr>
      </w:pPr>
      <w:r w:rsidRPr="002118EB">
        <w:rPr>
          <w:sz w:val="22"/>
          <w:szCs w:val="22"/>
        </w:rPr>
        <w:t>O licitante que for adjudicado vencedor e efetuar a entrega dos produtos ou serviços fora do prazo previsto nesta licitação, bem como desrespeitar qualquer norma vigente na Lei 8.666/93 e suas alterações, será aplicada multa de 10% sobre o valor total da proposta e será suspenso por 01 (um) ano de licitar com o Município, conforme o artigo 87 da Lei 8.666/93.</w:t>
      </w:r>
    </w:p>
    <w:p w:rsidR="00945E38" w:rsidRPr="002118EB" w:rsidRDefault="00945E38" w:rsidP="00945E38">
      <w:pPr>
        <w:pStyle w:val="PargrafodaLista"/>
        <w:spacing w:after="200" w:line="276" w:lineRule="auto"/>
        <w:ind w:left="1701" w:right="-516"/>
        <w:jc w:val="both"/>
        <w:rPr>
          <w:sz w:val="22"/>
          <w:szCs w:val="22"/>
        </w:rPr>
      </w:pPr>
    </w:p>
    <w:p w:rsidR="00945E38" w:rsidRPr="002118EB" w:rsidRDefault="00945E38" w:rsidP="00945E38">
      <w:pPr>
        <w:pStyle w:val="PargrafodaLista"/>
        <w:numPr>
          <w:ilvl w:val="0"/>
          <w:numId w:val="1"/>
        </w:numPr>
        <w:spacing w:after="200" w:line="276" w:lineRule="auto"/>
        <w:ind w:left="1701" w:right="-496" w:hanging="283"/>
        <w:jc w:val="both"/>
        <w:rPr>
          <w:sz w:val="22"/>
          <w:szCs w:val="22"/>
        </w:rPr>
      </w:pPr>
      <w:r w:rsidRPr="002118EB">
        <w:rPr>
          <w:sz w:val="22"/>
          <w:szCs w:val="22"/>
        </w:rPr>
        <w:t>As despesas decorrentes desta Licitação correrão a conta da</w:t>
      </w:r>
      <w:r w:rsidR="00D03D35">
        <w:rPr>
          <w:sz w:val="22"/>
          <w:szCs w:val="22"/>
        </w:rPr>
        <w:t>s</w:t>
      </w:r>
      <w:r w:rsidRPr="002118EB">
        <w:rPr>
          <w:sz w:val="22"/>
          <w:szCs w:val="22"/>
        </w:rPr>
        <w:t xml:space="preserve"> seguinte</w:t>
      </w:r>
      <w:r w:rsidR="00D03D35">
        <w:rPr>
          <w:sz w:val="22"/>
          <w:szCs w:val="22"/>
        </w:rPr>
        <w:t>s</w:t>
      </w:r>
      <w:r w:rsidRPr="002118EB">
        <w:rPr>
          <w:sz w:val="22"/>
          <w:szCs w:val="22"/>
        </w:rPr>
        <w:t xml:space="preserve"> dotaç</w:t>
      </w:r>
      <w:r w:rsidR="00D03D35">
        <w:rPr>
          <w:sz w:val="22"/>
          <w:szCs w:val="22"/>
        </w:rPr>
        <w:t>ões</w:t>
      </w:r>
      <w:r w:rsidRPr="002118EB">
        <w:rPr>
          <w:sz w:val="22"/>
          <w:szCs w:val="22"/>
        </w:rPr>
        <w:t xml:space="preserve"> orçamentária</w:t>
      </w:r>
      <w:r w:rsidR="00D03D35">
        <w:rPr>
          <w:sz w:val="22"/>
          <w:szCs w:val="22"/>
        </w:rPr>
        <w:t xml:space="preserve"> do exercício 2015</w:t>
      </w:r>
      <w:r w:rsidRPr="002118EB">
        <w:rPr>
          <w:sz w:val="22"/>
          <w:szCs w:val="22"/>
        </w:rPr>
        <w:t>:</w:t>
      </w:r>
      <w:proofErr w:type="gramStart"/>
      <w:r w:rsidRPr="002118EB">
        <w:rPr>
          <w:sz w:val="22"/>
          <w:szCs w:val="22"/>
        </w:rPr>
        <w:t xml:space="preserve">  </w:t>
      </w:r>
      <w:proofErr w:type="gramEnd"/>
      <w:r w:rsidRPr="002118EB">
        <w:rPr>
          <w:sz w:val="22"/>
          <w:szCs w:val="22"/>
        </w:rPr>
        <w:t>Secretaria das Administração, Secretaria da Agricultura, Secretaria da Educação, Secretaria de Obras e Urbanismo, Secretaria da Cultura e Desporto, Secretaria da Sa</w:t>
      </w:r>
      <w:r w:rsidR="00BC5C5B">
        <w:rPr>
          <w:sz w:val="22"/>
          <w:szCs w:val="22"/>
        </w:rPr>
        <w:t>ú</w:t>
      </w:r>
      <w:r w:rsidRPr="002118EB">
        <w:rPr>
          <w:sz w:val="22"/>
          <w:szCs w:val="22"/>
        </w:rPr>
        <w:t>de e Secretaria da Assist</w:t>
      </w:r>
      <w:r w:rsidR="00BC5C5B">
        <w:rPr>
          <w:sz w:val="22"/>
          <w:szCs w:val="22"/>
        </w:rPr>
        <w:t>ê</w:t>
      </w:r>
      <w:r w:rsidRPr="002118EB">
        <w:rPr>
          <w:sz w:val="22"/>
          <w:szCs w:val="22"/>
        </w:rPr>
        <w:t>ncia</w:t>
      </w:r>
      <w:r w:rsidR="00BC5C5B">
        <w:rPr>
          <w:sz w:val="22"/>
          <w:szCs w:val="22"/>
        </w:rPr>
        <w:t xml:space="preserve"> </w:t>
      </w:r>
      <w:r w:rsidRPr="002118EB">
        <w:rPr>
          <w:sz w:val="22"/>
          <w:szCs w:val="22"/>
        </w:rPr>
        <w:t>Social.</w:t>
      </w:r>
    </w:p>
    <w:p w:rsidR="00945E38" w:rsidRPr="002118EB" w:rsidRDefault="00945E38" w:rsidP="00945E38">
      <w:pPr>
        <w:pStyle w:val="PargrafodaLista"/>
        <w:spacing w:after="200" w:line="276" w:lineRule="auto"/>
        <w:ind w:left="1701" w:right="-496"/>
        <w:jc w:val="both"/>
        <w:rPr>
          <w:sz w:val="22"/>
          <w:szCs w:val="22"/>
        </w:rPr>
      </w:pPr>
    </w:p>
    <w:p w:rsidR="00945E38" w:rsidRPr="002118EB" w:rsidRDefault="00945E38" w:rsidP="00945E38">
      <w:pPr>
        <w:pStyle w:val="PargrafodaLista"/>
        <w:numPr>
          <w:ilvl w:val="0"/>
          <w:numId w:val="1"/>
        </w:numPr>
        <w:spacing w:after="200" w:line="276" w:lineRule="auto"/>
        <w:ind w:left="1701" w:right="-496" w:hanging="283"/>
        <w:jc w:val="both"/>
        <w:rPr>
          <w:sz w:val="22"/>
          <w:szCs w:val="22"/>
        </w:rPr>
      </w:pPr>
      <w:r w:rsidRPr="002118EB">
        <w:rPr>
          <w:sz w:val="22"/>
          <w:szCs w:val="22"/>
        </w:rPr>
        <w:t>A participação nesta licitação implicará em plena aceitação aos termos e condições deste convite, bem como das normas administrativas vigentes.</w:t>
      </w:r>
    </w:p>
    <w:p w:rsidR="00945E38" w:rsidRPr="002118EB" w:rsidRDefault="00945E38" w:rsidP="00945E38">
      <w:pPr>
        <w:ind w:left="1701" w:hanging="283"/>
        <w:jc w:val="both"/>
        <w:rPr>
          <w:rFonts w:ascii="Times New Roman" w:hAnsi="Times New Roman"/>
        </w:rPr>
      </w:pPr>
    </w:p>
    <w:p w:rsidR="00945E38" w:rsidRPr="002118EB" w:rsidRDefault="00945E38" w:rsidP="00945E38">
      <w:pPr>
        <w:spacing w:after="0" w:line="240" w:lineRule="auto"/>
        <w:ind w:left="1702" w:hanging="284"/>
        <w:jc w:val="both"/>
        <w:rPr>
          <w:rFonts w:ascii="Times New Roman" w:hAnsi="Times New Roman"/>
        </w:rPr>
      </w:pPr>
    </w:p>
    <w:p w:rsidR="00945E38" w:rsidRPr="002118EB" w:rsidRDefault="00945E38" w:rsidP="00945E38">
      <w:pPr>
        <w:spacing w:after="0" w:line="240" w:lineRule="auto"/>
        <w:ind w:left="1702" w:hanging="284"/>
        <w:jc w:val="both"/>
        <w:rPr>
          <w:rFonts w:ascii="Times New Roman" w:hAnsi="Times New Roman"/>
        </w:rPr>
      </w:pPr>
    </w:p>
    <w:p w:rsidR="00945E38" w:rsidRPr="002118EB" w:rsidRDefault="00945E38" w:rsidP="00945E38">
      <w:pPr>
        <w:spacing w:after="0" w:line="240" w:lineRule="auto"/>
        <w:jc w:val="center"/>
        <w:rPr>
          <w:rFonts w:ascii="Times New Roman" w:hAnsi="Times New Roman"/>
        </w:rPr>
      </w:pPr>
      <w:r w:rsidRPr="002118EB">
        <w:rPr>
          <w:rFonts w:ascii="Times New Roman" w:hAnsi="Times New Roman"/>
        </w:rPr>
        <w:t>____________________________________</w:t>
      </w:r>
    </w:p>
    <w:p w:rsidR="00945E38" w:rsidRPr="002118EB" w:rsidRDefault="00945E38" w:rsidP="00945E38">
      <w:pPr>
        <w:spacing w:after="0" w:line="240" w:lineRule="auto"/>
        <w:jc w:val="center"/>
        <w:rPr>
          <w:rFonts w:ascii="Times New Roman" w:hAnsi="Times New Roman"/>
        </w:rPr>
      </w:pPr>
      <w:r w:rsidRPr="002118EB">
        <w:rPr>
          <w:rFonts w:ascii="Times New Roman" w:hAnsi="Times New Roman"/>
        </w:rPr>
        <w:t xml:space="preserve">Raquel Miranda </w:t>
      </w:r>
      <w:proofErr w:type="spellStart"/>
      <w:r w:rsidRPr="002118EB">
        <w:rPr>
          <w:rFonts w:ascii="Times New Roman" w:hAnsi="Times New Roman"/>
        </w:rPr>
        <w:t>Keisman</w:t>
      </w:r>
      <w:proofErr w:type="spellEnd"/>
    </w:p>
    <w:p w:rsidR="00945E38" w:rsidRPr="002118EB" w:rsidRDefault="00945E38" w:rsidP="00945E38">
      <w:pPr>
        <w:spacing w:after="0" w:line="240" w:lineRule="auto"/>
        <w:jc w:val="center"/>
        <w:rPr>
          <w:rFonts w:ascii="Times New Roman" w:hAnsi="Times New Roman"/>
        </w:rPr>
      </w:pPr>
      <w:r w:rsidRPr="002118EB">
        <w:rPr>
          <w:rFonts w:ascii="Times New Roman" w:hAnsi="Times New Roman"/>
        </w:rPr>
        <w:t>Presidente da Comissão de Licitação</w:t>
      </w:r>
    </w:p>
    <w:p w:rsidR="00FA3C32" w:rsidRDefault="00945E38" w:rsidP="00945E38">
      <w:pPr>
        <w:rPr>
          <w:rFonts w:ascii="Times New Roman" w:eastAsia="Times New Roman" w:hAnsi="Times New Roman" w:cs="Times New Roman"/>
          <w:sz w:val="32"/>
          <w:szCs w:val="32"/>
          <w:lang w:eastAsia="pt-BR"/>
        </w:rPr>
      </w:pPr>
      <w:r w:rsidRPr="002118EB">
        <w:rPr>
          <w:rFonts w:ascii="Times New Roman" w:eastAsia="Times New Roman" w:hAnsi="Times New Roman" w:cs="Times New Roman"/>
          <w:sz w:val="32"/>
          <w:szCs w:val="32"/>
          <w:lang w:eastAsia="pt-BR"/>
        </w:rPr>
        <w:t xml:space="preserve">                                    </w:t>
      </w:r>
    </w:p>
    <w:p w:rsidR="00945E38" w:rsidRPr="002118EB" w:rsidRDefault="00FA3C32" w:rsidP="00945E38">
      <w:pPr>
        <w:rPr>
          <w:rFonts w:ascii="Times New Roman" w:eastAsia="Times New Roman" w:hAnsi="Times New Roman" w:cs="Times New Roman"/>
          <w:sz w:val="32"/>
          <w:szCs w:val="32"/>
          <w:lang w:eastAsia="pt-BR"/>
        </w:rPr>
      </w:pPr>
      <w:r>
        <w:rPr>
          <w:rFonts w:ascii="Times New Roman" w:eastAsia="Times New Roman" w:hAnsi="Times New Roman" w:cs="Times New Roman"/>
          <w:sz w:val="32"/>
          <w:szCs w:val="32"/>
          <w:lang w:eastAsia="pt-BR"/>
        </w:rPr>
        <w:lastRenderedPageBreak/>
        <w:t xml:space="preserve">                                </w:t>
      </w:r>
      <w:r w:rsidR="00945E38" w:rsidRPr="002118EB">
        <w:rPr>
          <w:rFonts w:ascii="Times New Roman" w:eastAsia="Times New Roman" w:hAnsi="Times New Roman" w:cs="Times New Roman"/>
          <w:sz w:val="32"/>
          <w:szCs w:val="32"/>
          <w:lang w:eastAsia="pt-BR"/>
        </w:rPr>
        <w:t xml:space="preserve">      ANEXO</w:t>
      </w:r>
      <w:r>
        <w:rPr>
          <w:rFonts w:ascii="Times New Roman" w:eastAsia="Times New Roman" w:hAnsi="Times New Roman" w:cs="Times New Roman"/>
          <w:sz w:val="32"/>
          <w:szCs w:val="32"/>
          <w:lang w:eastAsia="pt-BR"/>
        </w:rPr>
        <w:t xml:space="preserve"> I</w:t>
      </w:r>
    </w:p>
    <w:p w:rsidR="00945E38" w:rsidRPr="00772204" w:rsidRDefault="007C54AF" w:rsidP="00945E38">
      <w:pPr>
        <w:rPr>
          <w:rFonts w:ascii="Times New Roman" w:eastAsia="Times New Roman" w:hAnsi="Times New Roman" w:cs="Times New Roman"/>
          <w:b/>
          <w:sz w:val="26"/>
          <w:szCs w:val="26"/>
          <w:lang w:eastAsia="pt-BR"/>
        </w:rPr>
      </w:pPr>
      <w:r w:rsidRPr="00772204">
        <w:rPr>
          <w:rFonts w:ascii="Times New Roman" w:eastAsia="Times New Roman" w:hAnsi="Times New Roman" w:cs="Times New Roman"/>
          <w:b/>
          <w:sz w:val="26"/>
          <w:szCs w:val="26"/>
          <w:lang w:eastAsia="pt-BR"/>
        </w:rPr>
        <w:t>Secretaria da Educação</w:t>
      </w:r>
    </w:p>
    <w:tbl>
      <w:tblPr>
        <w:tblStyle w:val="Tabelacomgrade"/>
        <w:tblW w:w="0" w:type="auto"/>
        <w:tblLook w:val="04A0" w:firstRow="1" w:lastRow="0" w:firstColumn="1" w:lastColumn="0" w:noHBand="0" w:noVBand="1"/>
      </w:tblPr>
      <w:tblGrid>
        <w:gridCol w:w="852"/>
        <w:gridCol w:w="922"/>
        <w:gridCol w:w="4667"/>
      </w:tblGrid>
      <w:tr w:rsidR="007C54AF" w:rsidRPr="002118EB" w:rsidTr="007C54AF">
        <w:tc>
          <w:tcPr>
            <w:tcW w:w="803" w:type="dxa"/>
            <w:tcBorders>
              <w:top w:val="single" w:sz="4" w:space="0" w:color="auto"/>
              <w:left w:val="single" w:sz="4" w:space="0" w:color="auto"/>
              <w:bottom w:val="single" w:sz="4" w:space="0" w:color="auto"/>
              <w:right w:val="single" w:sz="4" w:space="0" w:color="auto"/>
            </w:tcBorders>
            <w:hideMark/>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Quant</w:t>
            </w:r>
          </w:p>
        </w:tc>
        <w:tc>
          <w:tcPr>
            <w:tcW w:w="922" w:type="dxa"/>
            <w:tcBorders>
              <w:top w:val="single" w:sz="4" w:space="0" w:color="auto"/>
              <w:left w:val="single" w:sz="4" w:space="0" w:color="auto"/>
              <w:bottom w:val="single" w:sz="4" w:space="0" w:color="auto"/>
              <w:right w:val="single" w:sz="4" w:space="0" w:color="auto"/>
            </w:tcBorders>
            <w:hideMark/>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Uni</w:t>
            </w:r>
          </w:p>
        </w:tc>
        <w:tc>
          <w:tcPr>
            <w:tcW w:w="4667" w:type="dxa"/>
            <w:tcBorders>
              <w:top w:val="single" w:sz="4" w:space="0" w:color="auto"/>
              <w:left w:val="single" w:sz="4" w:space="0" w:color="auto"/>
              <w:bottom w:val="single" w:sz="4" w:space="0" w:color="auto"/>
              <w:right w:val="single" w:sz="4" w:space="0" w:color="auto"/>
            </w:tcBorders>
            <w:hideMark/>
          </w:tcPr>
          <w:p w:rsidR="007C54AF" w:rsidRPr="002118EB" w:rsidRDefault="007C54AF" w:rsidP="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Destino</w:t>
            </w:r>
          </w:p>
        </w:tc>
      </w:tr>
      <w:tr w:rsidR="007C54AF" w:rsidRPr="002118EB" w:rsidTr="007C54AF">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12</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Escola Municipal Tiradentes</w:t>
            </w:r>
          </w:p>
        </w:tc>
      </w:tr>
      <w:tr w:rsidR="007C54AF" w:rsidRPr="002118EB" w:rsidTr="007C54AF">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75</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rsidP="000F4A02">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Escola Municipal Ant</w:t>
            </w:r>
            <w:r w:rsidR="000F4A02">
              <w:rPr>
                <w:rFonts w:ascii="Times New Roman" w:eastAsia="Times New Roman" w:hAnsi="Times New Roman" w:cs="Times New Roman"/>
                <w:sz w:val="26"/>
                <w:szCs w:val="26"/>
                <w:lang w:eastAsia="pt-BR"/>
              </w:rPr>
              <w:t>ô</w:t>
            </w:r>
            <w:r w:rsidRPr="002118EB">
              <w:rPr>
                <w:rFonts w:ascii="Times New Roman" w:eastAsia="Times New Roman" w:hAnsi="Times New Roman" w:cs="Times New Roman"/>
                <w:sz w:val="26"/>
                <w:szCs w:val="26"/>
                <w:lang w:eastAsia="pt-BR"/>
              </w:rPr>
              <w:t xml:space="preserve">nio Luiz </w:t>
            </w:r>
            <w:proofErr w:type="spellStart"/>
            <w:r w:rsidRPr="002118EB">
              <w:rPr>
                <w:rFonts w:ascii="Times New Roman" w:eastAsia="Times New Roman" w:hAnsi="Times New Roman" w:cs="Times New Roman"/>
                <w:sz w:val="26"/>
                <w:szCs w:val="26"/>
                <w:lang w:eastAsia="pt-BR"/>
              </w:rPr>
              <w:t>Barchet</w:t>
            </w:r>
            <w:proofErr w:type="spellEnd"/>
          </w:p>
        </w:tc>
      </w:tr>
      <w:tr w:rsidR="007C54AF" w:rsidRPr="002118EB" w:rsidTr="007C54AF">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80</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Escola Municipa</w:t>
            </w:r>
            <w:r w:rsidR="000F4A02">
              <w:rPr>
                <w:rFonts w:ascii="Times New Roman" w:eastAsia="Times New Roman" w:hAnsi="Times New Roman" w:cs="Times New Roman"/>
                <w:sz w:val="26"/>
                <w:szCs w:val="26"/>
                <w:lang w:eastAsia="pt-BR"/>
              </w:rPr>
              <w:t>l</w:t>
            </w:r>
            <w:r w:rsidRPr="002118EB">
              <w:rPr>
                <w:rFonts w:ascii="Times New Roman" w:eastAsia="Times New Roman" w:hAnsi="Times New Roman" w:cs="Times New Roman"/>
                <w:sz w:val="26"/>
                <w:szCs w:val="26"/>
                <w:lang w:eastAsia="pt-BR"/>
              </w:rPr>
              <w:t xml:space="preserve"> Infantil Dente de Leite</w:t>
            </w:r>
          </w:p>
        </w:tc>
      </w:tr>
      <w:tr w:rsidR="007C54AF" w:rsidRPr="002118EB" w:rsidTr="007C54AF">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05</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Secretaria da Educação</w:t>
            </w:r>
          </w:p>
        </w:tc>
      </w:tr>
    </w:tbl>
    <w:p w:rsidR="007C54AF" w:rsidRPr="00772204" w:rsidRDefault="007C54AF" w:rsidP="00945E38">
      <w:pPr>
        <w:rPr>
          <w:rFonts w:ascii="Times New Roman" w:eastAsia="Times New Roman" w:hAnsi="Times New Roman" w:cs="Times New Roman"/>
          <w:b/>
          <w:sz w:val="26"/>
          <w:szCs w:val="26"/>
          <w:lang w:eastAsia="pt-BR"/>
        </w:rPr>
      </w:pPr>
      <w:r w:rsidRPr="00772204">
        <w:rPr>
          <w:rFonts w:ascii="Times New Roman" w:eastAsia="Times New Roman" w:hAnsi="Times New Roman" w:cs="Times New Roman"/>
          <w:b/>
          <w:sz w:val="26"/>
          <w:szCs w:val="26"/>
          <w:lang w:eastAsia="pt-BR"/>
        </w:rPr>
        <w:t>Secretaria da Sa</w:t>
      </w:r>
      <w:r w:rsidR="00FA3C32" w:rsidRPr="00772204">
        <w:rPr>
          <w:rFonts w:ascii="Times New Roman" w:eastAsia="Times New Roman" w:hAnsi="Times New Roman" w:cs="Times New Roman"/>
          <w:b/>
          <w:sz w:val="26"/>
          <w:szCs w:val="26"/>
          <w:lang w:eastAsia="pt-BR"/>
        </w:rPr>
        <w:t>ú</w:t>
      </w:r>
      <w:r w:rsidRPr="00772204">
        <w:rPr>
          <w:rFonts w:ascii="Times New Roman" w:eastAsia="Times New Roman" w:hAnsi="Times New Roman" w:cs="Times New Roman"/>
          <w:b/>
          <w:sz w:val="26"/>
          <w:szCs w:val="26"/>
          <w:lang w:eastAsia="pt-BR"/>
        </w:rPr>
        <w:t>de</w:t>
      </w:r>
    </w:p>
    <w:tbl>
      <w:tblPr>
        <w:tblStyle w:val="Tabelacomgrade"/>
        <w:tblW w:w="0" w:type="auto"/>
        <w:tblLook w:val="04A0" w:firstRow="1" w:lastRow="0" w:firstColumn="1" w:lastColumn="0" w:noHBand="0" w:noVBand="1"/>
      </w:tblPr>
      <w:tblGrid>
        <w:gridCol w:w="852"/>
        <w:gridCol w:w="922"/>
        <w:gridCol w:w="4667"/>
      </w:tblGrid>
      <w:tr w:rsidR="007C54AF" w:rsidRPr="002118EB" w:rsidTr="006D227B">
        <w:tc>
          <w:tcPr>
            <w:tcW w:w="803"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Quant</w:t>
            </w:r>
          </w:p>
        </w:tc>
        <w:tc>
          <w:tcPr>
            <w:tcW w:w="922"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Uni</w:t>
            </w:r>
          </w:p>
        </w:tc>
        <w:tc>
          <w:tcPr>
            <w:tcW w:w="4667"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Destino</w:t>
            </w:r>
          </w:p>
        </w:tc>
      </w:tr>
      <w:tr w:rsidR="007C54AF" w:rsidRPr="002118EB" w:rsidTr="006D227B">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20</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rsidP="000F4A02">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Posto de Sa</w:t>
            </w:r>
            <w:r w:rsidR="000F4A02">
              <w:rPr>
                <w:rFonts w:ascii="Times New Roman" w:eastAsia="Times New Roman" w:hAnsi="Times New Roman" w:cs="Times New Roman"/>
                <w:sz w:val="26"/>
                <w:szCs w:val="26"/>
                <w:lang w:eastAsia="pt-BR"/>
              </w:rPr>
              <w:t>ú</w:t>
            </w:r>
            <w:r w:rsidRPr="002118EB">
              <w:rPr>
                <w:rFonts w:ascii="Times New Roman" w:eastAsia="Times New Roman" w:hAnsi="Times New Roman" w:cs="Times New Roman"/>
                <w:sz w:val="26"/>
                <w:szCs w:val="26"/>
                <w:lang w:eastAsia="pt-BR"/>
              </w:rPr>
              <w:t>de</w:t>
            </w:r>
          </w:p>
        </w:tc>
      </w:tr>
    </w:tbl>
    <w:p w:rsidR="007C54AF" w:rsidRPr="00772204" w:rsidRDefault="007C54AF" w:rsidP="00945E38">
      <w:pPr>
        <w:rPr>
          <w:rFonts w:ascii="Times New Roman" w:eastAsia="Times New Roman" w:hAnsi="Times New Roman" w:cs="Times New Roman"/>
          <w:b/>
          <w:sz w:val="26"/>
          <w:szCs w:val="26"/>
          <w:lang w:eastAsia="pt-BR"/>
        </w:rPr>
      </w:pPr>
      <w:r w:rsidRPr="00772204">
        <w:rPr>
          <w:rFonts w:ascii="Times New Roman" w:eastAsia="Times New Roman" w:hAnsi="Times New Roman" w:cs="Times New Roman"/>
          <w:b/>
          <w:sz w:val="26"/>
          <w:szCs w:val="26"/>
          <w:lang w:eastAsia="pt-BR"/>
        </w:rPr>
        <w:t>Secretaria da Agricultura</w:t>
      </w:r>
    </w:p>
    <w:tbl>
      <w:tblPr>
        <w:tblStyle w:val="Tabelacomgrade"/>
        <w:tblW w:w="0" w:type="auto"/>
        <w:tblLook w:val="04A0" w:firstRow="1" w:lastRow="0" w:firstColumn="1" w:lastColumn="0" w:noHBand="0" w:noVBand="1"/>
      </w:tblPr>
      <w:tblGrid>
        <w:gridCol w:w="852"/>
        <w:gridCol w:w="922"/>
        <w:gridCol w:w="4667"/>
      </w:tblGrid>
      <w:tr w:rsidR="007C54AF" w:rsidRPr="002118EB" w:rsidTr="006D227B">
        <w:tc>
          <w:tcPr>
            <w:tcW w:w="803"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Quant</w:t>
            </w:r>
          </w:p>
        </w:tc>
        <w:tc>
          <w:tcPr>
            <w:tcW w:w="922"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Uni</w:t>
            </w:r>
          </w:p>
        </w:tc>
        <w:tc>
          <w:tcPr>
            <w:tcW w:w="4667"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Destino</w:t>
            </w:r>
          </w:p>
        </w:tc>
      </w:tr>
      <w:tr w:rsidR="007C54AF" w:rsidRPr="002118EB" w:rsidTr="006D227B">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06</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rsidP="007C54AF">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Secretaria da Agricultura</w:t>
            </w:r>
          </w:p>
        </w:tc>
      </w:tr>
    </w:tbl>
    <w:p w:rsidR="00FA3C32" w:rsidRPr="00772204" w:rsidRDefault="00FA3C32" w:rsidP="007C54AF">
      <w:pPr>
        <w:rPr>
          <w:rFonts w:ascii="Times New Roman" w:eastAsia="Times New Roman" w:hAnsi="Times New Roman" w:cs="Times New Roman"/>
          <w:b/>
          <w:sz w:val="26"/>
          <w:szCs w:val="26"/>
          <w:lang w:eastAsia="pt-BR"/>
        </w:rPr>
      </w:pPr>
      <w:r w:rsidRPr="00772204">
        <w:rPr>
          <w:rFonts w:ascii="Times New Roman" w:eastAsia="Times New Roman" w:hAnsi="Times New Roman" w:cs="Times New Roman"/>
          <w:b/>
          <w:sz w:val="26"/>
          <w:szCs w:val="26"/>
          <w:lang w:eastAsia="pt-BR"/>
        </w:rPr>
        <w:t>Secretaria da Administração</w:t>
      </w:r>
    </w:p>
    <w:tbl>
      <w:tblPr>
        <w:tblStyle w:val="Tabelacomgrade"/>
        <w:tblW w:w="0" w:type="auto"/>
        <w:tblLook w:val="04A0" w:firstRow="1" w:lastRow="0" w:firstColumn="1" w:lastColumn="0" w:noHBand="0" w:noVBand="1"/>
      </w:tblPr>
      <w:tblGrid>
        <w:gridCol w:w="852"/>
        <w:gridCol w:w="922"/>
        <w:gridCol w:w="4667"/>
      </w:tblGrid>
      <w:tr w:rsidR="007C54AF" w:rsidRPr="002118EB" w:rsidTr="006D227B">
        <w:tc>
          <w:tcPr>
            <w:tcW w:w="803"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Quant</w:t>
            </w:r>
          </w:p>
        </w:tc>
        <w:tc>
          <w:tcPr>
            <w:tcW w:w="922"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Uni</w:t>
            </w:r>
          </w:p>
        </w:tc>
        <w:tc>
          <w:tcPr>
            <w:tcW w:w="4667"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Destino</w:t>
            </w:r>
          </w:p>
        </w:tc>
      </w:tr>
      <w:tr w:rsidR="007C54AF" w:rsidRPr="002118EB" w:rsidTr="006D227B">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06</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Secretaria da Administração</w:t>
            </w:r>
          </w:p>
        </w:tc>
      </w:tr>
    </w:tbl>
    <w:p w:rsidR="00FA3C32" w:rsidRPr="00772204" w:rsidRDefault="00FA3C32" w:rsidP="007C54AF">
      <w:pPr>
        <w:rPr>
          <w:rFonts w:ascii="Times New Roman" w:eastAsia="Times New Roman" w:hAnsi="Times New Roman" w:cs="Times New Roman"/>
          <w:b/>
          <w:sz w:val="26"/>
          <w:szCs w:val="26"/>
          <w:lang w:eastAsia="pt-BR"/>
        </w:rPr>
      </w:pPr>
      <w:r w:rsidRPr="00772204">
        <w:rPr>
          <w:rFonts w:ascii="Times New Roman" w:eastAsia="Times New Roman" w:hAnsi="Times New Roman" w:cs="Times New Roman"/>
          <w:b/>
          <w:sz w:val="26"/>
          <w:szCs w:val="26"/>
          <w:lang w:eastAsia="pt-BR"/>
        </w:rPr>
        <w:t>Secretaria da Cultura e Desporto</w:t>
      </w:r>
    </w:p>
    <w:tbl>
      <w:tblPr>
        <w:tblStyle w:val="Tabelacomgrade"/>
        <w:tblW w:w="0" w:type="auto"/>
        <w:tblLook w:val="04A0" w:firstRow="1" w:lastRow="0" w:firstColumn="1" w:lastColumn="0" w:noHBand="0" w:noVBand="1"/>
      </w:tblPr>
      <w:tblGrid>
        <w:gridCol w:w="852"/>
        <w:gridCol w:w="922"/>
        <w:gridCol w:w="4667"/>
      </w:tblGrid>
      <w:tr w:rsidR="007C54AF" w:rsidRPr="002118EB" w:rsidTr="006D227B">
        <w:tc>
          <w:tcPr>
            <w:tcW w:w="803"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Quant</w:t>
            </w:r>
          </w:p>
        </w:tc>
        <w:tc>
          <w:tcPr>
            <w:tcW w:w="922"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Uni</w:t>
            </w:r>
          </w:p>
        </w:tc>
        <w:tc>
          <w:tcPr>
            <w:tcW w:w="4667"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Destino</w:t>
            </w:r>
          </w:p>
        </w:tc>
      </w:tr>
      <w:tr w:rsidR="007C54AF" w:rsidRPr="002118EB" w:rsidTr="006D227B">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06</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Secretaria da Cultura e Desporto</w:t>
            </w:r>
          </w:p>
        </w:tc>
      </w:tr>
    </w:tbl>
    <w:p w:rsidR="00FA3C32" w:rsidRPr="00772204" w:rsidRDefault="00FA3C32" w:rsidP="007C54AF">
      <w:pPr>
        <w:rPr>
          <w:rFonts w:ascii="Times New Roman" w:eastAsia="Times New Roman" w:hAnsi="Times New Roman" w:cs="Times New Roman"/>
          <w:b/>
          <w:sz w:val="26"/>
          <w:szCs w:val="26"/>
          <w:lang w:eastAsia="pt-BR"/>
        </w:rPr>
      </w:pPr>
      <w:r>
        <w:rPr>
          <w:rFonts w:ascii="Times New Roman" w:eastAsia="Times New Roman" w:hAnsi="Times New Roman" w:cs="Times New Roman"/>
          <w:sz w:val="26"/>
          <w:szCs w:val="26"/>
          <w:lang w:eastAsia="pt-BR"/>
        </w:rPr>
        <w:t xml:space="preserve"> </w:t>
      </w:r>
      <w:r w:rsidRPr="00772204">
        <w:rPr>
          <w:rFonts w:ascii="Times New Roman" w:eastAsia="Times New Roman" w:hAnsi="Times New Roman" w:cs="Times New Roman"/>
          <w:b/>
          <w:sz w:val="26"/>
          <w:szCs w:val="26"/>
          <w:lang w:eastAsia="pt-BR"/>
        </w:rPr>
        <w:t>Secretaria da Assistência Social</w:t>
      </w:r>
    </w:p>
    <w:tbl>
      <w:tblPr>
        <w:tblStyle w:val="Tabelacomgrade"/>
        <w:tblW w:w="0" w:type="auto"/>
        <w:tblLook w:val="04A0" w:firstRow="1" w:lastRow="0" w:firstColumn="1" w:lastColumn="0" w:noHBand="0" w:noVBand="1"/>
      </w:tblPr>
      <w:tblGrid>
        <w:gridCol w:w="852"/>
        <w:gridCol w:w="922"/>
        <w:gridCol w:w="4667"/>
      </w:tblGrid>
      <w:tr w:rsidR="007C54AF" w:rsidRPr="002118EB" w:rsidTr="006D227B">
        <w:tc>
          <w:tcPr>
            <w:tcW w:w="803"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Quant</w:t>
            </w:r>
          </w:p>
        </w:tc>
        <w:tc>
          <w:tcPr>
            <w:tcW w:w="922"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Uni</w:t>
            </w:r>
          </w:p>
        </w:tc>
        <w:tc>
          <w:tcPr>
            <w:tcW w:w="4667" w:type="dxa"/>
            <w:tcBorders>
              <w:top w:val="single" w:sz="4" w:space="0" w:color="auto"/>
              <w:left w:val="single" w:sz="4" w:space="0" w:color="auto"/>
              <w:bottom w:val="single" w:sz="4" w:space="0" w:color="auto"/>
              <w:right w:val="single" w:sz="4" w:space="0" w:color="auto"/>
            </w:tcBorders>
            <w:hideMark/>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Destino</w:t>
            </w:r>
          </w:p>
        </w:tc>
      </w:tr>
      <w:tr w:rsidR="007C54AF" w:rsidRPr="002118EB" w:rsidTr="006D227B">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06</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Secretaria da Assist</w:t>
            </w:r>
            <w:r w:rsidR="006D227B">
              <w:rPr>
                <w:rFonts w:ascii="Times New Roman" w:eastAsia="Times New Roman" w:hAnsi="Times New Roman" w:cs="Times New Roman"/>
                <w:sz w:val="26"/>
                <w:szCs w:val="26"/>
                <w:lang w:eastAsia="pt-BR"/>
              </w:rPr>
              <w:t>ê</w:t>
            </w:r>
            <w:r w:rsidRPr="002118EB">
              <w:rPr>
                <w:rFonts w:ascii="Times New Roman" w:eastAsia="Times New Roman" w:hAnsi="Times New Roman" w:cs="Times New Roman"/>
                <w:sz w:val="26"/>
                <w:szCs w:val="26"/>
                <w:lang w:eastAsia="pt-BR"/>
              </w:rPr>
              <w:t>ncia</w:t>
            </w:r>
          </w:p>
        </w:tc>
      </w:tr>
      <w:tr w:rsidR="007C54AF" w:rsidRPr="002118EB" w:rsidTr="006D227B">
        <w:tc>
          <w:tcPr>
            <w:tcW w:w="803"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r w:rsidRPr="002118EB">
              <w:rPr>
                <w:rFonts w:ascii="Times New Roman" w:eastAsia="Times New Roman" w:hAnsi="Times New Roman" w:cs="Times New Roman"/>
                <w:sz w:val="26"/>
                <w:szCs w:val="26"/>
                <w:lang w:eastAsia="pt-BR"/>
              </w:rPr>
              <w:t>06</w:t>
            </w:r>
          </w:p>
        </w:tc>
        <w:tc>
          <w:tcPr>
            <w:tcW w:w="922" w:type="dxa"/>
            <w:tcBorders>
              <w:top w:val="single" w:sz="4" w:space="0" w:color="auto"/>
              <w:left w:val="single" w:sz="4" w:space="0" w:color="auto"/>
              <w:bottom w:val="single" w:sz="4" w:space="0" w:color="auto"/>
              <w:right w:val="single" w:sz="4" w:space="0" w:color="auto"/>
            </w:tcBorders>
          </w:tcPr>
          <w:p w:rsidR="007C54AF" w:rsidRPr="002118EB" w:rsidRDefault="007C54AF" w:rsidP="006D227B">
            <w:pPr>
              <w:rPr>
                <w:rFonts w:ascii="Times New Roman" w:eastAsia="Times New Roman" w:hAnsi="Times New Roman" w:cs="Times New Roman"/>
                <w:sz w:val="26"/>
                <w:szCs w:val="26"/>
                <w:lang w:eastAsia="pt-BR"/>
              </w:rPr>
            </w:pPr>
            <w:proofErr w:type="gramStart"/>
            <w:r w:rsidRPr="002118EB">
              <w:rPr>
                <w:rFonts w:ascii="Times New Roman" w:eastAsia="Times New Roman" w:hAnsi="Times New Roman" w:cs="Times New Roman"/>
                <w:sz w:val="26"/>
                <w:szCs w:val="26"/>
                <w:lang w:eastAsia="pt-BR"/>
              </w:rPr>
              <w:t>carga</w:t>
            </w:r>
            <w:proofErr w:type="gramEnd"/>
          </w:p>
        </w:tc>
        <w:tc>
          <w:tcPr>
            <w:tcW w:w="4667" w:type="dxa"/>
            <w:tcBorders>
              <w:top w:val="single" w:sz="4" w:space="0" w:color="auto"/>
              <w:left w:val="single" w:sz="4" w:space="0" w:color="auto"/>
              <w:bottom w:val="single" w:sz="4" w:space="0" w:color="auto"/>
              <w:right w:val="single" w:sz="4" w:space="0" w:color="auto"/>
            </w:tcBorders>
          </w:tcPr>
          <w:p w:rsidR="007C54AF" w:rsidRPr="002118EB" w:rsidRDefault="002118EB" w:rsidP="007C54AF">
            <w:pPr>
              <w:rPr>
                <w:rFonts w:ascii="Times New Roman" w:eastAsia="Times New Roman" w:hAnsi="Times New Roman" w:cs="Times New Roman"/>
                <w:sz w:val="26"/>
                <w:szCs w:val="26"/>
                <w:lang w:eastAsia="pt-BR"/>
              </w:rPr>
            </w:pPr>
            <w:proofErr w:type="spellStart"/>
            <w:r w:rsidRPr="002118EB">
              <w:rPr>
                <w:rFonts w:ascii="Times New Roman" w:eastAsia="Times New Roman" w:hAnsi="Times New Roman" w:cs="Times New Roman"/>
                <w:sz w:val="26"/>
                <w:szCs w:val="26"/>
                <w:lang w:eastAsia="pt-BR"/>
              </w:rPr>
              <w:t>Crás</w:t>
            </w:r>
            <w:proofErr w:type="spellEnd"/>
          </w:p>
        </w:tc>
      </w:tr>
    </w:tbl>
    <w:p w:rsidR="007C54AF" w:rsidRDefault="007C54AF" w:rsidP="007C54AF">
      <w:pPr>
        <w:rPr>
          <w:rFonts w:ascii="Times New Roman" w:eastAsia="Times New Roman" w:hAnsi="Times New Roman" w:cs="Times New Roman"/>
          <w:sz w:val="26"/>
          <w:szCs w:val="26"/>
          <w:lang w:eastAsia="pt-BR"/>
        </w:rPr>
      </w:pPr>
    </w:p>
    <w:tbl>
      <w:tblPr>
        <w:tblStyle w:val="Tabelacomgrade"/>
        <w:tblW w:w="9039" w:type="dxa"/>
        <w:tblLook w:val="04A0" w:firstRow="1" w:lastRow="0" w:firstColumn="1" w:lastColumn="0" w:noHBand="0" w:noVBand="1"/>
      </w:tblPr>
      <w:tblGrid>
        <w:gridCol w:w="817"/>
        <w:gridCol w:w="3827"/>
        <w:gridCol w:w="1985"/>
        <w:gridCol w:w="2410"/>
      </w:tblGrid>
      <w:tr w:rsidR="0013707C" w:rsidTr="0013707C">
        <w:tc>
          <w:tcPr>
            <w:tcW w:w="817" w:type="dxa"/>
          </w:tcPr>
          <w:p w:rsidR="0013707C" w:rsidRPr="0013707C" w:rsidRDefault="0013707C" w:rsidP="00A37D56">
            <w:pPr>
              <w:rPr>
                <w:rFonts w:ascii="Times New Roman" w:eastAsia="Times New Roman" w:hAnsi="Times New Roman" w:cs="Times New Roman"/>
                <w:sz w:val="36"/>
                <w:szCs w:val="36"/>
                <w:lang w:eastAsia="pt-BR"/>
              </w:rPr>
            </w:pPr>
            <w:proofErr w:type="spellStart"/>
            <w:r w:rsidRPr="0013707C">
              <w:rPr>
                <w:rFonts w:ascii="Times New Roman" w:eastAsia="Times New Roman" w:hAnsi="Times New Roman" w:cs="Times New Roman"/>
                <w:sz w:val="36"/>
                <w:szCs w:val="36"/>
                <w:lang w:eastAsia="pt-BR"/>
              </w:rPr>
              <w:t>Iten</w:t>
            </w:r>
            <w:proofErr w:type="spellEnd"/>
          </w:p>
        </w:tc>
        <w:tc>
          <w:tcPr>
            <w:tcW w:w="3827" w:type="dxa"/>
          </w:tcPr>
          <w:p w:rsidR="0013707C" w:rsidRPr="0013707C" w:rsidRDefault="0013707C" w:rsidP="00A37D56">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Descrição</w:t>
            </w:r>
          </w:p>
        </w:tc>
        <w:tc>
          <w:tcPr>
            <w:tcW w:w="1985" w:type="dxa"/>
          </w:tcPr>
          <w:p w:rsidR="0013707C" w:rsidRPr="0013707C" w:rsidRDefault="0013707C" w:rsidP="00A37D56">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Valor</w:t>
            </w:r>
          </w:p>
        </w:tc>
        <w:tc>
          <w:tcPr>
            <w:tcW w:w="2410" w:type="dxa"/>
          </w:tcPr>
          <w:p w:rsidR="0013707C" w:rsidRPr="0013707C" w:rsidRDefault="0013707C" w:rsidP="0013707C">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 xml:space="preserve">Valor </w:t>
            </w:r>
            <w:r>
              <w:rPr>
                <w:rFonts w:ascii="Times New Roman" w:eastAsia="Times New Roman" w:hAnsi="Times New Roman" w:cs="Times New Roman"/>
                <w:sz w:val="36"/>
                <w:szCs w:val="36"/>
                <w:lang w:eastAsia="pt-BR"/>
              </w:rPr>
              <w:t>Má</w:t>
            </w:r>
            <w:r w:rsidRPr="0013707C">
              <w:rPr>
                <w:rFonts w:ascii="Times New Roman" w:eastAsia="Times New Roman" w:hAnsi="Times New Roman" w:cs="Times New Roman"/>
                <w:sz w:val="36"/>
                <w:szCs w:val="36"/>
                <w:lang w:eastAsia="pt-BR"/>
              </w:rPr>
              <w:t>ximo</w:t>
            </w:r>
          </w:p>
        </w:tc>
      </w:tr>
      <w:tr w:rsidR="0013707C" w:rsidTr="0013707C">
        <w:tc>
          <w:tcPr>
            <w:tcW w:w="817" w:type="dxa"/>
          </w:tcPr>
          <w:p w:rsidR="0013707C" w:rsidRPr="0013707C" w:rsidRDefault="0013707C" w:rsidP="00A37D56">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01</w:t>
            </w:r>
          </w:p>
        </w:tc>
        <w:tc>
          <w:tcPr>
            <w:tcW w:w="3827" w:type="dxa"/>
          </w:tcPr>
          <w:p w:rsidR="0013707C" w:rsidRPr="0013707C" w:rsidRDefault="0013707C" w:rsidP="00A37D56">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Valor por carga de gás de botijão P13.</w:t>
            </w:r>
          </w:p>
        </w:tc>
        <w:tc>
          <w:tcPr>
            <w:tcW w:w="1985" w:type="dxa"/>
          </w:tcPr>
          <w:p w:rsidR="0013707C" w:rsidRPr="0013707C" w:rsidRDefault="0013707C" w:rsidP="00A37D56">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R$</w:t>
            </w:r>
          </w:p>
        </w:tc>
        <w:tc>
          <w:tcPr>
            <w:tcW w:w="2410" w:type="dxa"/>
          </w:tcPr>
          <w:p w:rsidR="0013707C" w:rsidRPr="0013707C" w:rsidRDefault="0013707C" w:rsidP="00136CF5">
            <w:pPr>
              <w:rPr>
                <w:rFonts w:ascii="Times New Roman" w:eastAsia="Times New Roman" w:hAnsi="Times New Roman" w:cs="Times New Roman"/>
                <w:sz w:val="36"/>
                <w:szCs w:val="36"/>
                <w:lang w:eastAsia="pt-BR"/>
              </w:rPr>
            </w:pPr>
            <w:r w:rsidRPr="0013707C">
              <w:rPr>
                <w:rFonts w:ascii="Times New Roman" w:eastAsia="Times New Roman" w:hAnsi="Times New Roman" w:cs="Times New Roman"/>
                <w:sz w:val="36"/>
                <w:szCs w:val="36"/>
                <w:lang w:eastAsia="pt-BR"/>
              </w:rPr>
              <w:t>R$ 4</w:t>
            </w:r>
            <w:r w:rsidR="00136CF5">
              <w:rPr>
                <w:rFonts w:ascii="Times New Roman" w:eastAsia="Times New Roman" w:hAnsi="Times New Roman" w:cs="Times New Roman"/>
                <w:sz w:val="36"/>
                <w:szCs w:val="36"/>
                <w:lang w:eastAsia="pt-BR"/>
              </w:rPr>
              <w:t>2</w:t>
            </w:r>
            <w:r w:rsidRPr="0013707C">
              <w:rPr>
                <w:rFonts w:ascii="Times New Roman" w:eastAsia="Times New Roman" w:hAnsi="Times New Roman" w:cs="Times New Roman"/>
                <w:sz w:val="36"/>
                <w:szCs w:val="36"/>
                <w:lang w:eastAsia="pt-BR"/>
              </w:rPr>
              <w:t>,</w:t>
            </w:r>
            <w:r w:rsidR="00136CF5">
              <w:rPr>
                <w:rFonts w:ascii="Times New Roman" w:eastAsia="Times New Roman" w:hAnsi="Times New Roman" w:cs="Times New Roman"/>
                <w:sz w:val="36"/>
                <w:szCs w:val="36"/>
                <w:lang w:eastAsia="pt-BR"/>
              </w:rPr>
              <w:t>5</w:t>
            </w:r>
            <w:bookmarkStart w:id="0" w:name="_GoBack"/>
            <w:bookmarkEnd w:id="0"/>
            <w:r w:rsidRPr="0013707C">
              <w:rPr>
                <w:rFonts w:ascii="Times New Roman" w:eastAsia="Times New Roman" w:hAnsi="Times New Roman" w:cs="Times New Roman"/>
                <w:sz w:val="36"/>
                <w:szCs w:val="36"/>
                <w:lang w:eastAsia="pt-BR"/>
              </w:rPr>
              <w:t>0</w:t>
            </w:r>
          </w:p>
        </w:tc>
      </w:tr>
    </w:tbl>
    <w:p w:rsidR="00772204" w:rsidRPr="002118EB" w:rsidRDefault="00772204" w:rsidP="007C54AF">
      <w:pPr>
        <w:rPr>
          <w:rFonts w:ascii="Times New Roman" w:eastAsia="Times New Roman" w:hAnsi="Times New Roman" w:cs="Times New Roman"/>
          <w:sz w:val="26"/>
          <w:szCs w:val="26"/>
          <w:lang w:eastAsia="pt-BR"/>
        </w:rPr>
      </w:pPr>
    </w:p>
    <w:p w:rsidR="007C54AF" w:rsidRDefault="007C54AF" w:rsidP="00945E38">
      <w:pPr>
        <w:rPr>
          <w:rFonts w:ascii="Times New Roman" w:eastAsia="Times New Roman" w:hAnsi="Times New Roman" w:cs="Times New Roman"/>
          <w:sz w:val="24"/>
          <w:szCs w:val="24"/>
          <w:lang w:eastAsia="pt-BR"/>
        </w:rPr>
      </w:pPr>
    </w:p>
    <w:sectPr w:rsidR="007C54AF" w:rsidSect="00772204">
      <w:pgSz w:w="11906" w:h="16838"/>
      <w:pgMar w:top="226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E4C2A"/>
    <w:multiLevelType w:val="hybridMultilevel"/>
    <w:tmpl w:val="D9E8350A"/>
    <w:lvl w:ilvl="0" w:tplc="07B60CB4">
      <w:start w:val="2"/>
      <w:numFmt w:val="lowerLetter"/>
      <w:lvlText w:val="%1)"/>
      <w:lvlJc w:val="left"/>
      <w:pPr>
        <w:ind w:left="2345" w:hanging="360"/>
      </w:pPr>
    </w:lvl>
    <w:lvl w:ilvl="1" w:tplc="04160019">
      <w:start w:val="1"/>
      <w:numFmt w:val="lowerLetter"/>
      <w:lvlText w:val="%2."/>
      <w:lvlJc w:val="left"/>
      <w:pPr>
        <w:ind w:left="3065" w:hanging="360"/>
      </w:pPr>
    </w:lvl>
    <w:lvl w:ilvl="2" w:tplc="0416001B">
      <w:start w:val="1"/>
      <w:numFmt w:val="lowerRoman"/>
      <w:lvlText w:val="%3."/>
      <w:lvlJc w:val="right"/>
      <w:pPr>
        <w:ind w:left="3785" w:hanging="180"/>
      </w:pPr>
    </w:lvl>
    <w:lvl w:ilvl="3" w:tplc="0416000F">
      <w:start w:val="1"/>
      <w:numFmt w:val="decimal"/>
      <w:lvlText w:val="%4."/>
      <w:lvlJc w:val="left"/>
      <w:pPr>
        <w:ind w:left="4505" w:hanging="360"/>
      </w:pPr>
    </w:lvl>
    <w:lvl w:ilvl="4" w:tplc="04160019">
      <w:start w:val="1"/>
      <w:numFmt w:val="lowerLetter"/>
      <w:lvlText w:val="%5."/>
      <w:lvlJc w:val="left"/>
      <w:pPr>
        <w:ind w:left="5225" w:hanging="360"/>
      </w:pPr>
    </w:lvl>
    <w:lvl w:ilvl="5" w:tplc="0416001B">
      <w:start w:val="1"/>
      <w:numFmt w:val="lowerRoman"/>
      <w:lvlText w:val="%6."/>
      <w:lvlJc w:val="right"/>
      <w:pPr>
        <w:ind w:left="5945" w:hanging="180"/>
      </w:pPr>
    </w:lvl>
    <w:lvl w:ilvl="6" w:tplc="0416000F">
      <w:start w:val="1"/>
      <w:numFmt w:val="decimal"/>
      <w:lvlText w:val="%7."/>
      <w:lvlJc w:val="left"/>
      <w:pPr>
        <w:ind w:left="6665" w:hanging="360"/>
      </w:pPr>
    </w:lvl>
    <w:lvl w:ilvl="7" w:tplc="04160019">
      <w:start w:val="1"/>
      <w:numFmt w:val="lowerLetter"/>
      <w:lvlText w:val="%8."/>
      <w:lvlJc w:val="left"/>
      <w:pPr>
        <w:ind w:left="7385" w:hanging="360"/>
      </w:pPr>
    </w:lvl>
    <w:lvl w:ilvl="8" w:tplc="0416001B">
      <w:start w:val="1"/>
      <w:numFmt w:val="lowerRoman"/>
      <w:lvlText w:val="%9."/>
      <w:lvlJc w:val="right"/>
      <w:pPr>
        <w:ind w:left="8105" w:hanging="180"/>
      </w:pPr>
    </w:lvl>
  </w:abstractNum>
  <w:abstractNum w:abstractNumId="1">
    <w:nsid w:val="17EE4B7B"/>
    <w:multiLevelType w:val="hybridMultilevel"/>
    <w:tmpl w:val="71DEAF34"/>
    <w:lvl w:ilvl="0" w:tplc="FD426A24">
      <w:start w:val="1"/>
      <w:numFmt w:val="lowerLetter"/>
      <w:lvlText w:val="%1)"/>
      <w:lvlJc w:val="left"/>
      <w:pPr>
        <w:ind w:left="2705" w:hanging="360"/>
      </w:pPr>
      <w:rPr>
        <w:b w:val="0"/>
      </w:rPr>
    </w:lvl>
    <w:lvl w:ilvl="1" w:tplc="04160019">
      <w:start w:val="1"/>
      <w:numFmt w:val="lowerLetter"/>
      <w:lvlText w:val="%2."/>
      <w:lvlJc w:val="left"/>
      <w:pPr>
        <w:ind w:left="3425" w:hanging="360"/>
      </w:pPr>
    </w:lvl>
    <w:lvl w:ilvl="2" w:tplc="0416001B">
      <w:start w:val="1"/>
      <w:numFmt w:val="lowerRoman"/>
      <w:lvlText w:val="%3."/>
      <w:lvlJc w:val="right"/>
      <w:pPr>
        <w:ind w:left="4145" w:hanging="180"/>
      </w:pPr>
    </w:lvl>
    <w:lvl w:ilvl="3" w:tplc="0416000F">
      <w:start w:val="1"/>
      <w:numFmt w:val="decimal"/>
      <w:lvlText w:val="%4."/>
      <w:lvlJc w:val="left"/>
      <w:pPr>
        <w:ind w:left="4865" w:hanging="360"/>
      </w:pPr>
    </w:lvl>
    <w:lvl w:ilvl="4" w:tplc="04160019">
      <w:start w:val="1"/>
      <w:numFmt w:val="lowerLetter"/>
      <w:lvlText w:val="%5."/>
      <w:lvlJc w:val="left"/>
      <w:pPr>
        <w:ind w:left="5585" w:hanging="360"/>
      </w:pPr>
    </w:lvl>
    <w:lvl w:ilvl="5" w:tplc="0416001B">
      <w:start w:val="1"/>
      <w:numFmt w:val="lowerRoman"/>
      <w:lvlText w:val="%6."/>
      <w:lvlJc w:val="right"/>
      <w:pPr>
        <w:ind w:left="6305" w:hanging="180"/>
      </w:pPr>
    </w:lvl>
    <w:lvl w:ilvl="6" w:tplc="0416000F">
      <w:start w:val="1"/>
      <w:numFmt w:val="decimal"/>
      <w:lvlText w:val="%7."/>
      <w:lvlJc w:val="left"/>
      <w:pPr>
        <w:ind w:left="7025" w:hanging="360"/>
      </w:pPr>
    </w:lvl>
    <w:lvl w:ilvl="7" w:tplc="04160019">
      <w:start w:val="1"/>
      <w:numFmt w:val="lowerLetter"/>
      <w:lvlText w:val="%8."/>
      <w:lvlJc w:val="left"/>
      <w:pPr>
        <w:ind w:left="7745" w:hanging="360"/>
      </w:pPr>
    </w:lvl>
    <w:lvl w:ilvl="8" w:tplc="0416001B">
      <w:start w:val="1"/>
      <w:numFmt w:val="lowerRoman"/>
      <w:lvlText w:val="%9."/>
      <w:lvlJc w:val="right"/>
      <w:pPr>
        <w:ind w:left="8465" w:hanging="180"/>
      </w:pPr>
    </w:lvl>
  </w:abstractNum>
  <w:abstractNum w:abstractNumId="2">
    <w:nsid w:val="3AFA4051"/>
    <w:multiLevelType w:val="multilevel"/>
    <w:tmpl w:val="C4DCA37E"/>
    <w:lvl w:ilvl="0">
      <w:start w:val="1"/>
      <w:numFmt w:val="decimal"/>
      <w:lvlText w:val="%1."/>
      <w:lvlJc w:val="left"/>
      <w:pPr>
        <w:tabs>
          <w:tab w:val="num" w:pos="2345"/>
        </w:tabs>
        <w:ind w:left="2345" w:hanging="360"/>
      </w:pPr>
    </w:lvl>
    <w:lvl w:ilvl="1">
      <w:start w:val="2"/>
      <w:numFmt w:val="decimal"/>
      <w:isLgl/>
      <w:lvlText w:val="%1.%2."/>
      <w:lvlJc w:val="left"/>
      <w:pPr>
        <w:ind w:left="2705" w:hanging="720"/>
      </w:pPr>
    </w:lvl>
    <w:lvl w:ilvl="2">
      <w:start w:val="1"/>
      <w:numFmt w:val="decimal"/>
      <w:isLgl/>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425" w:hanging="1440"/>
      </w:pPr>
    </w:lvl>
    <w:lvl w:ilvl="7">
      <w:start w:val="1"/>
      <w:numFmt w:val="decimal"/>
      <w:isLgl/>
      <w:lvlText w:val="%1.%2.%3.%4.%5.%6.%7.%8."/>
      <w:lvlJc w:val="left"/>
      <w:pPr>
        <w:ind w:left="3785" w:hanging="1800"/>
      </w:pPr>
    </w:lvl>
    <w:lvl w:ilvl="8">
      <w:start w:val="1"/>
      <w:numFmt w:val="decimal"/>
      <w:isLgl/>
      <w:lvlText w:val="%1.%2.%3.%4.%5.%6.%7.%8.%9."/>
      <w:lvlJc w:val="left"/>
      <w:pPr>
        <w:ind w:left="3785" w:hanging="1800"/>
      </w:pPr>
    </w:lvl>
  </w:abstractNum>
  <w:abstractNum w:abstractNumId="3">
    <w:nsid w:val="545809F8"/>
    <w:multiLevelType w:val="hybridMultilevel"/>
    <w:tmpl w:val="8F4600A6"/>
    <w:lvl w:ilvl="0" w:tplc="32D81908">
      <w:start w:val="1"/>
      <w:numFmt w:val="lowerLetter"/>
      <w:lvlText w:val="%1)"/>
      <w:lvlJc w:val="left"/>
      <w:pPr>
        <w:ind w:left="4220" w:hanging="2235"/>
      </w:pPr>
    </w:lvl>
    <w:lvl w:ilvl="1" w:tplc="04160019">
      <w:start w:val="1"/>
      <w:numFmt w:val="lowerLetter"/>
      <w:lvlText w:val="%2."/>
      <w:lvlJc w:val="left"/>
      <w:pPr>
        <w:ind w:left="3065" w:hanging="360"/>
      </w:pPr>
    </w:lvl>
    <w:lvl w:ilvl="2" w:tplc="0416001B">
      <w:start w:val="1"/>
      <w:numFmt w:val="lowerRoman"/>
      <w:lvlText w:val="%3."/>
      <w:lvlJc w:val="right"/>
      <w:pPr>
        <w:ind w:left="3785" w:hanging="180"/>
      </w:pPr>
    </w:lvl>
    <w:lvl w:ilvl="3" w:tplc="0416000F">
      <w:start w:val="1"/>
      <w:numFmt w:val="decimal"/>
      <w:lvlText w:val="%4."/>
      <w:lvlJc w:val="left"/>
      <w:pPr>
        <w:ind w:left="4505" w:hanging="360"/>
      </w:pPr>
    </w:lvl>
    <w:lvl w:ilvl="4" w:tplc="04160019">
      <w:start w:val="1"/>
      <w:numFmt w:val="lowerLetter"/>
      <w:lvlText w:val="%5."/>
      <w:lvlJc w:val="left"/>
      <w:pPr>
        <w:ind w:left="5225" w:hanging="360"/>
      </w:pPr>
    </w:lvl>
    <w:lvl w:ilvl="5" w:tplc="0416001B">
      <w:start w:val="1"/>
      <w:numFmt w:val="lowerRoman"/>
      <w:lvlText w:val="%6."/>
      <w:lvlJc w:val="right"/>
      <w:pPr>
        <w:ind w:left="5945" w:hanging="180"/>
      </w:pPr>
    </w:lvl>
    <w:lvl w:ilvl="6" w:tplc="0416000F">
      <w:start w:val="1"/>
      <w:numFmt w:val="decimal"/>
      <w:lvlText w:val="%7."/>
      <w:lvlJc w:val="left"/>
      <w:pPr>
        <w:ind w:left="6665" w:hanging="360"/>
      </w:pPr>
    </w:lvl>
    <w:lvl w:ilvl="7" w:tplc="04160019">
      <w:start w:val="1"/>
      <w:numFmt w:val="lowerLetter"/>
      <w:lvlText w:val="%8."/>
      <w:lvlJc w:val="left"/>
      <w:pPr>
        <w:ind w:left="7385" w:hanging="360"/>
      </w:pPr>
    </w:lvl>
    <w:lvl w:ilvl="8" w:tplc="0416001B">
      <w:start w:val="1"/>
      <w:numFmt w:val="lowerRoman"/>
      <w:lvlText w:val="%9."/>
      <w:lvlJc w:val="right"/>
      <w:pPr>
        <w:ind w:left="8105" w:hanging="180"/>
      </w:pPr>
    </w:lvl>
  </w:abstractNum>
  <w:abstractNum w:abstractNumId="4">
    <w:nsid w:val="77996C19"/>
    <w:multiLevelType w:val="hybridMultilevel"/>
    <w:tmpl w:val="71DEAF34"/>
    <w:lvl w:ilvl="0" w:tplc="FD426A24">
      <w:start w:val="1"/>
      <w:numFmt w:val="lowerLetter"/>
      <w:lvlText w:val="%1)"/>
      <w:lvlJc w:val="left"/>
      <w:pPr>
        <w:ind w:left="2705" w:hanging="360"/>
      </w:pPr>
      <w:rPr>
        <w:b w:val="0"/>
      </w:rPr>
    </w:lvl>
    <w:lvl w:ilvl="1" w:tplc="04160019">
      <w:start w:val="1"/>
      <w:numFmt w:val="lowerLetter"/>
      <w:lvlText w:val="%2."/>
      <w:lvlJc w:val="left"/>
      <w:pPr>
        <w:ind w:left="3425" w:hanging="360"/>
      </w:pPr>
    </w:lvl>
    <w:lvl w:ilvl="2" w:tplc="0416001B">
      <w:start w:val="1"/>
      <w:numFmt w:val="lowerRoman"/>
      <w:lvlText w:val="%3."/>
      <w:lvlJc w:val="right"/>
      <w:pPr>
        <w:ind w:left="4145" w:hanging="180"/>
      </w:pPr>
    </w:lvl>
    <w:lvl w:ilvl="3" w:tplc="0416000F">
      <w:start w:val="1"/>
      <w:numFmt w:val="decimal"/>
      <w:lvlText w:val="%4."/>
      <w:lvlJc w:val="left"/>
      <w:pPr>
        <w:ind w:left="4865" w:hanging="360"/>
      </w:pPr>
    </w:lvl>
    <w:lvl w:ilvl="4" w:tplc="04160019">
      <w:start w:val="1"/>
      <w:numFmt w:val="lowerLetter"/>
      <w:lvlText w:val="%5."/>
      <w:lvlJc w:val="left"/>
      <w:pPr>
        <w:ind w:left="5585" w:hanging="360"/>
      </w:pPr>
    </w:lvl>
    <w:lvl w:ilvl="5" w:tplc="0416001B">
      <w:start w:val="1"/>
      <w:numFmt w:val="lowerRoman"/>
      <w:lvlText w:val="%6."/>
      <w:lvlJc w:val="right"/>
      <w:pPr>
        <w:ind w:left="6305" w:hanging="180"/>
      </w:pPr>
    </w:lvl>
    <w:lvl w:ilvl="6" w:tplc="0416000F">
      <w:start w:val="1"/>
      <w:numFmt w:val="decimal"/>
      <w:lvlText w:val="%7."/>
      <w:lvlJc w:val="left"/>
      <w:pPr>
        <w:ind w:left="7025" w:hanging="360"/>
      </w:pPr>
    </w:lvl>
    <w:lvl w:ilvl="7" w:tplc="04160019">
      <w:start w:val="1"/>
      <w:numFmt w:val="lowerLetter"/>
      <w:lvlText w:val="%8."/>
      <w:lvlJc w:val="left"/>
      <w:pPr>
        <w:ind w:left="7745" w:hanging="360"/>
      </w:pPr>
    </w:lvl>
    <w:lvl w:ilvl="8" w:tplc="0416001B">
      <w:start w:val="1"/>
      <w:numFmt w:val="lowerRoman"/>
      <w:lvlText w:val="%9."/>
      <w:lvlJc w:val="right"/>
      <w:pPr>
        <w:ind w:left="8465" w:hanging="180"/>
      </w:pPr>
    </w:lvl>
  </w:abstractNum>
  <w:num w:numId="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E38"/>
    <w:rsid w:val="000F4A02"/>
    <w:rsid w:val="00124D05"/>
    <w:rsid w:val="00136CF5"/>
    <w:rsid w:val="0013707C"/>
    <w:rsid w:val="002118EB"/>
    <w:rsid w:val="006D227B"/>
    <w:rsid w:val="00772204"/>
    <w:rsid w:val="007C54AF"/>
    <w:rsid w:val="00817B06"/>
    <w:rsid w:val="00945E38"/>
    <w:rsid w:val="00B45EBD"/>
    <w:rsid w:val="00BC5C5B"/>
    <w:rsid w:val="00D03D35"/>
    <w:rsid w:val="00FA3C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E3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945E3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945E38"/>
    <w:rPr>
      <w:rFonts w:asciiTheme="majorHAnsi" w:eastAsiaTheme="majorEastAsia" w:hAnsiTheme="majorHAnsi" w:cstheme="majorBidi"/>
      <w:color w:val="17365D" w:themeColor="text2" w:themeShade="BF"/>
      <w:spacing w:val="5"/>
      <w:kern w:val="28"/>
      <w:sz w:val="52"/>
      <w:szCs w:val="52"/>
    </w:rPr>
  </w:style>
  <w:style w:type="paragraph" w:styleId="PargrafodaLista">
    <w:name w:val="List Paragraph"/>
    <w:basedOn w:val="Normal"/>
    <w:uiPriority w:val="34"/>
    <w:qFormat/>
    <w:rsid w:val="00945E38"/>
    <w:pPr>
      <w:spacing w:after="0" w:line="240" w:lineRule="auto"/>
      <w:ind w:left="720"/>
      <w:contextualSpacing/>
    </w:pPr>
    <w:rPr>
      <w:rFonts w:ascii="Times New Roman" w:eastAsia="Times New Roman" w:hAnsi="Times New Roman" w:cs="Times New Roman"/>
      <w:sz w:val="20"/>
      <w:szCs w:val="20"/>
      <w:lang w:eastAsia="pt-BR"/>
    </w:rPr>
  </w:style>
  <w:style w:type="table" w:styleId="Tabelacomgrade">
    <w:name w:val="Table Grid"/>
    <w:basedOn w:val="Tabelanormal"/>
    <w:uiPriority w:val="59"/>
    <w:rsid w:val="00945E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E3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945E3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945E38"/>
    <w:rPr>
      <w:rFonts w:asciiTheme="majorHAnsi" w:eastAsiaTheme="majorEastAsia" w:hAnsiTheme="majorHAnsi" w:cstheme="majorBidi"/>
      <w:color w:val="17365D" w:themeColor="text2" w:themeShade="BF"/>
      <w:spacing w:val="5"/>
      <w:kern w:val="28"/>
      <w:sz w:val="52"/>
      <w:szCs w:val="52"/>
    </w:rPr>
  </w:style>
  <w:style w:type="paragraph" w:styleId="PargrafodaLista">
    <w:name w:val="List Paragraph"/>
    <w:basedOn w:val="Normal"/>
    <w:uiPriority w:val="34"/>
    <w:qFormat/>
    <w:rsid w:val="00945E38"/>
    <w:pPr>
      <w:spacing w:after="0" w:line="240" w:lineRule="auto"/>
      <w:ind w:left="720"/>
      <w:contextualSpacing/>
    </w:pPr>
    <w:rPr>
      <w:rFonts w:ascii="Times New Roman" w:eastAsia="Times New Roman" w:hAnsi="Times New Roman" w:cs="Times New Roman"/>
      <w:sz w:val="20"/>
      <w:szCs w:val="20"/>
      <w:lang w:eastAsia="pt-BR"/>
    </w:rPr>
  </w:style>
  <w:style w:type="table" w:styleId="Tabelacomgrade">
    <w:name w:val="Table Grid"/>
    <w:basedOn w:val="Tabelanormal"/>
    <w:uiPriority w:val="59"/>
    <w:rsid w:val="00945E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30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Pages>
  <Words>782</Words>
  <Characters>4223</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6</cp:revision>
  <cp:lastPrinted>2014-12-22T12:15:00Z</cp:lastPrinted>
  <dcterms:created xsi:type="dcterms:W3CDTF">2014-12-22T10:34:00Z</dcterms:created>
  <dcterms:modified xsi:type="dcterms:W3CDTF">2014-12-23T10:33:00Z</dcterms:modified>
</cp:coreProperties>
</file>