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EA5" w:rsidRDefault="00AF1EA5" w:rsidP="00AF1EA5">
      <w:pPr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  <w:u w:val="single"/>
        </w:rPr>
      </w:pPr>
      <w:r>
        <w:rPr>
          <w:rFonts w:ascii="Arial Narrow" w:hAnsi="Arial Narrow"/>
          <w:b/>
          <w:sz w:val="24"/>
          <w:szCs w:val="24"/>
        </w:rPr>
        <w:t xml:space="preserve">ATA CONVITE </w:t>
      </w:r>
      <w:r>
        <w:rPr>
          <w:rFonts w:ascii="Arial Narrow" w:hAnsi="Arial Narrow"/>
          <w:b/>
          <w:sz w:val="24"/>
          <w:szCs w:val="24"/>
          <w:u w:val="single"/>
        </w:rPr>
        <w:t>Nº 0</w:t>
      </w:r>
      <w:r w:rsidR="006D566E">
        <w:rPr>
          <w:rFonts w:ascii="Arial Narrow" w:hAnsi="Arial Narrow"/>
          <w:b/>
          <w:sz w:val="24"/>
          <w:szCs w:val="24"/>
          <w:u w:val="single"/>
        </w:rPr>
        <w:t>36</w:t>
      </w:r>
      <w:r>
        <w:rPr>
          <w:rFonts w:ascii="Arial Narrow" w:hAnsi="Arial Narrow"/>
          <w:b/>
          <w:sz w:val="24"/>
          <w:szCs w:val="24"/>
          <w:u w:val="single"/>
        </w:rPr>
        <w:t>/2015</w:t>
      </w:r>
    </w:p>
    <w:p w:rsidR="00AF1EA5" w:rsidRDefault="00AF1EA5" w:rsidP="00AF1EA5">
      <w:pPr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AF1EA5" w:rsidRDefault="00AF1EA5" w:rsidP="00AF1EA5">
      <w:pPr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Processo Administrativo </w:t>
      </w:r>
      <w:r w:rsidR="006D566E">
        <w:rPr>
          <w:rFonts w:ascii="Arial Narrow" w:hAnsi="Arial Narrow"/>
          <w:b/>
          <w:sz w:val="24"/>
          <w:szCs w:val="24"/>
        </w:rPr>
        <w:t>1125</w:t>
      </w:r>
      <w:r>
        <w:rPr>
          <w:rFonts w:ascii="Arial Narrow" w:hAnsi="Arial Narrow"/>
          <w:b/>
          <w:sz w:val="24"/>
          <w:szCs w:val="24"/>
        </w:rPr>
        <w:t>/2015</w:t>
      </w:r>
    </w:p>
    <w:p w:rsidR="00AF1EA5" w:rsidRDefault="00AF1EA5" w:rsidP="00AF1EA5">
      <w:pPr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AF1EA5" w:rsidRDefault="00AF1EA5" w:rsidP="00AF1EA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shd w:val="pct25" w:color="auto" w:fill="auto"/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  <w:u w:val="single"/>
        </w:rPr>
        <w:t>ATA DE ABERTURA E JULGAMENTO DA HABILITAÇÃO E PROPOSTAS</w:t>
      </w:r>
    </w:p>
    <w:p w:rsidR="00AF1EA5" w:rsidRDefault="00AF1EA5" w:rsidP="00AF1EA5">
      <w:pPr>
        <w:tabs>
          <w:tab w:val="left" w:pos="4680"/>
        </w:tabs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AF1EA5" w:rsidRDefault="00AF1EA5" w:rsidP="002B6CB9">
      <w:pPr>
        <w:pStyle w:val="SemEspaamento"/>
        <w:spacing w:line="276" w:lineRule="auto"/>
        <w:ind w:firstLine="1701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As </w:t>
      </w:r>
      <w:proofErr w:type="gramStart"/>
      <w:r>
        <w:rPr>
          <w:rFonts w:ascii="Arial Narrow" w:hAnsi="Arial Narrow"/>
          <w:sz w:val="24"/>
          <w:szCs w:val="24"/>
        </w:rPr>
        <w:t>10:00</w:t>
      </w:r>
      <w:proofErr w:type="gramEnd"/>
      <w:r>
        <w:rPr>
          <w:rFonts w:ascii="Arial Narrow" w:hAnsi="Arial Narrow"/>
          <w:sz w:val="24"/>
          <w:szCs w:val="24"/>
        </w:rPr>
        <w:t xml:space="preserve"> horas do dia </w:t>
      </w:r>
      <w:r w:rsidR="006D566E">
        <w:rPr>
          <w:rFonts w:ascii="Arial Narrow" w:hAnsi="Arial Narrow"/>
          <w:sz w:val="24"/>
          <w:szCs w:val="24"/>
        </w:rPr>
        <w:t>06</w:t>
      </w:r>
      <w:r>
        <w:rPr>
          <w:rFonts w:ascii="Arial Narrow" w:hAnsi="Arial Narrow"/>
          <w:sz w:val="24"/>
          <w:szCs w:val="24"/>
        </w:rPr>
        <w:t xml:space="preserve"> de </w:t>
      </w:r>
      <w:r w:rsidR="006D566E">
        <w:rPr>
          <w:rFonts w:ascii="Arial Narrow" w:hAnsi="Arial Narrow"/>
          <w:sz w:val="24"/>
          <w:szCs w:val="24"/>
        </w:rPr>
        <w:t>Outubro</w:t>
      </w:r>
      <w:r>
        <w:rPr>
          <w:rFonts w:ascii="Arial Narrow" w:hAnsi="Arial Narrow"/>
          <w:sz w:val="24"/>
          <w:szCs w:val="24"/>
        </w:rPr>
        <w:t xml:space="preserve"> de 2015, na Prefeitura Municipal de Dona Francisca, à Rua do Comércio 619, reuniu-se a COMISSÃO DE LICITAÇÃO E AVALIAÇÃO para abertura e julgamento da habilitação</w:t>
      </w:r>
      <w:r w:rsidR="006D566E">
        <w:rPr>
          <w:rFonts w:ascii="Arial Narrow" w:hAnsi="Arial Narrow"/>
          <w:sz w:val="24"/>
          <w:szCs w:val="24"/>
        </w:rPr>
        <w:t xml:space="preserve"> e propostas da Carta Convite 036</w:t>
      </w:r>
      <w:r>
        <w:rPr>
          <w:rFonts w:ascii="Arial Narrow" w:hAnsi="Arial Narrow"/>
          <w:sz w:val="24"/>
          <w:szCs w:val="24"/>
        </w:rPr>
        <w:t xml:space="preserve">/2015, relativo aquisição de </w:t>
      </w:r>
      <w:r w:rsidR="006D566E">
        <w:rPr>
          <w:rFonts w:ascii="Arial Narrow" w:hAnsi="Arial Narrow"/>
          <w:sz w:val="24"/>
          <w:szCs w:val="24"/>
        </w:rPr>
        <w:t xml:space="preserve">medicamentos para o Posto de </w:t>
      </w:r>
      <w:proofErr w:type="spellStart"/>
      <w:r w:rsidR="006D566E">
        <w:rPr>
          <w:rFonts w:ascii="Arial Narrow" w:hAnsi="Arial Narrow"/>
          <w:sz w:val="24"/>
          <w:szCs w:val="24"/>
        </w:rPr>
        <w:t>Saude</w:t>
      </w:r>
      <w:proofErr w:type="spellEnd"/>
      <w:r>
        <w:rPr>
          <w:rFonts w:ascii="Arial Narrow" w:hAnsi="Arial Narrow"/>
          <w:sz w:val="24"/>
          <w:szCs w:val="24"/>
        </w:rPr>
        <w:t xml:space="preserve">. Presente os membros infra-assinados constatou-se a apresentação dos seguintes licitantes: </w:t>
      </w:r>
      <w:r w:rsidR="006D566E">
        <w:rPr>
          <w:rFonts w:ascii="Arial Narrow" w:hAnsi="Arial Narrow"/>
          <w:b/>
          <w:sz w:val="24"/>
          <w:szCs w:val="24"/>
        </w:rPr>
        <w:t>DA ROSA &amp; CASSOL LTDA, CIR. STA MARIA, DIMASTER, LA PORTA, CIR. MEDIANEIRA e CENTERMEDI</w:t>
      </w:r>
      <w:r>
        <w:rPr>
          <w:rFonts w:ascii="Arial Narrow" w:hAnsi="Arial Narrow"/>
          <w:b/>
          <w:sz w:val="24"/>
          <w:szCs w:val="24"/>
        </w:rPr>
        <w:t xml:space="preserve">. </w:t>
      </w:r>
      <w:r>
        <w:rPr>
          <w:rFonts w:ascii="Arial Narrow" w:hAnsi="Arial Narrow"/>
          <w:sz w:val="24"/>
          <w:szCs w:val="24"/>
        </w:rPr>
        <w:t>De imediato passou-se a verificação da documentação exigida no edital, na qual todos licitantes estavam de acordo com as exigências do mesmo. A seguir passou-se à apreciação das propostas financeiras: Saindo vencedor as empresas:</w:t>
      </w:r>
      <w:r w:rsidR="006D566E" w:rsidRPr="006D566E">
        <w:rPr>
          <w:rFonts w:ascii="Arial Narrow" w:hAnsi="Arial Narrow"/>
          <w:b/>
          <w:sz w:val="24"/>
          <w:szCs w:val="24"/>
        </w:rPr>
        <w:t xml:space="preserve"> </w:t>
      </w:r>
      <w:r w:rsidR="006D566E">
        <w:rPr>
          <w:rFonts w:ascii="Arial Narrow" w:hAnsi="Arial Narrow"/>
          <w:b/>
          <w:sz w:val="24"/>
          <w:szCs w:val="24"/>
        </w:rPr>
        <w:t>DA ROSA &amp; CASSOL</w:t>
      </w:r>
      <w:proofErr w:type="gramStart"/>
      <w:r w:rsidR="006D566E">
        <w:rPr>
          <w:rFonts w:ascii="Arial Narrow" w:hAnsi="Arial Narrow"/>
          <w:b/>
          <w:sz w:val="24"/>
          <w:szCs w:val="24"/>
        </w:rPr>
        <w:t xml:space="preserve">  </w:t>
      </w:r>
      <w:proofErr w:type="gramEnd"/>
      <w:r w:rsidR="006D566E">
        <w:rPr>
          <w:rFonts w:ascii="Arial Narrow" w:hAnsi="Arial Narrow"/>
          <w:b/>
          <w:sz w:val="24"/>
          <w:szCs w:val="24"/>
        </w:rPr>
        <w:t>LTDA: 09 e 43;  DIMASTER</w:t>
      </w:r>
      <w:r w:rsidR="00E358A5">
        <w:rPr>
          <w:rFonts w:ascii="Arial Narrow" w:hAnsi="Arial Narrow"/>
          <w:b/>
          <w:sz w:val="24"/>
          <w:szCs w:val="24"/>
        </w:rPr>
        <w:t xml:space="preserve">: 01, 08, 36, </w:t>
      </w:r>
      <w:r w:rsidR="006D566E">
        <w:rPr>
          <w:rFonts w:ascii="Arial Narrow" w:hAnsi="Arial Narrow"/>
          <w:b/>
          <w:sz w:val="24"/>
          <w:szCs w:val="24"/>
        </w:rPr>
        <w:t>42</w:t>
      </w:r>
      <w:r w:rsidR="00E358A5">
        <w:rPr>
          <w:rFonts w:ascii="Arial Narrow" w:hAnsi="Arial Narrow"/>
          <w:b/>
          <w:sz w:val="24"/>
          <w:szCs w:val="24"/>
        </w:rPr>
        <w:t>, 48 e 49</w:t>
      </w:r>
      <w:r w:rsidR="006D566E">
        <w:rPr>
          <w:rFonts w:ascii="Arial Narrow" w:hAnsi="Arial Narrow"/>
          <w:b/>
          <w:sz w:val="24"/>
          <w:szCs w:val="24"/>
        </w:rPr>
        <w:t>; CIR. STA MARIA: 14, 19, 21, 22, 24, 26, 29, 37,   LA PORTA</w:t>
      </w:r>
      <w:r w:rsidR="00E358A5">
        <w:rPr>
          <w:rFonts w:ascii="Arial Narrow" w:hAnsi="Arial Narrow"/>
          <w:b/>
          <w:sz w:val="24"/>
          <w:szCs w:val="24"/>
        </w:rPr>
        <w:t>: 03, 04, 05, 12, 13, 15, 16, 17, 18, 20, 23, 25, 27, 28, 30, 31, 32, 33, 35, 39, 40, 41, 44, 50 e 51;</w:t>
      </w:r>
      <w:r w:rsidR="006D566E">
        <w:rPr>
          <w:rFonts w:ascii="Arial Narrow" w:hAnsi="Arial Narrow"/>
          <w:b/>
          <w:sz w:val="24"/>
          <w:szCs w:val="24"/>
        </w:rPr>
        <w:t xml:space="preserve"> CIR. MEDIANEIRA</w:t>
      </w:r>
      <w:r w:rsidR="00E358A5">
        <w:rPr>
          <w:rFonts w:ascii="Arial Narrow" w:hAnsi="Arial Narrow"/>
          <w:b/>
          <w:sz w:val="24"/>
          <w:szCs w:val="24"/>
        </w:rPr>
        <w:t>:02, 11, 34, 45;</w:t>
      </w:r>
      <w:r w:rsidR="006D566E">
        <w:rPr>
          <w:rFonts w:ascii="Arial Narrow" w:hAnsi="Arial Narrow"/>
          <w:b/>
          <w:sz w:val="24"/>
          <w:szCs w:val="24"/>
        </w:rPr>
        <w:t xml:space="preserve"> CENTERMEDI</w:t>
      </w:r>
      <w:r w:rsidR="00E358A5">
        <w:rPr>
          <w:rFonts w:ascii="Arial Narrow" w:hAnsi="Arial Narrow"/>
          <w:b/>
          <w:sz w:val="24"/>
          <w:szCs w:val="24"/>
        </w:rPr>
        <w:t>: 06, 10, 38, 46, 47 e 52.</w:t>
      </w:r>
      <w:r w:rsidR="00E358A5">
        <w:rPr>
          <w:rFonts w:ascii="Arial Narrow" w:hAnsi="Arial Narrow"/>
          <w:sz w:val="24"/>
          <w:szCs w:val="24"/>
        </w:rPr>
        <w:t xml:space="preserve"> Para o item </w:t>
      </w:r>
      <w:r w:rsidR="00E358A5" w:rsidRPr="00E358A5">
        <w:rPr>
          <w:rFonts w:ascii="Arial Narrow" w:hAnsi="Arial Narrow"/>
          <w:b/>
          <w:sz w:val="24"/>
          <w:szCs w:val="24"/>
        </w:rPr>
        <w:t>07</w:t>
      </w:r>
      <w:r w:rsidR="00E358A5">
        <w:rPr>
          <w:rFonts w:ascii="Arial Narrow" w:hAnsi="Arial Narrow"/>
          <w:sz w:val="24"/>
          <w:szCs w:val="24"/>
        </w:rPr>
        <w:t xml:space="preserve"> ouve sorteio e saiu vencedor a empresa </w:t>
      </w:r>
      <w:r w:rsidR="00E358A5" w:rsidRPr="00E358A5">
        <w:rPr>
          <w:rFonts w:ascii="Arial Narrow" w:hAnsi="Arial Narrow"/>
          <w:b/>
          <w:sz w:val="24"/>
          <w:szCs w:val="24"/>
        </w:rPr>
        <w:t>DIMASTER</w:t>
      </w:r>
      <w:r w:rsidR="00E358A5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 xml:space="preserve"> </w:t>
      </w:r>
      <w:r w:rsidR="002B6CB9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Nada mais havendo, foi lavrada </w:t>
      </w:r>
      <w:proofErr w:type="gramStart"/>
      <w:r>
        <w:rPr>
          <w:rFonts w:ascii="Arial Narrow" w:hAnsi="Arial Narrow"/>
          <w:sz w:val="24"/>
          <w:szCs w:val="24"/>
        </w:rPr>
        <w:t>à</w:t>
      </w:r>
      <w:proofErr w:type="gramEnd"/>
      <w:r>
        <w:rPr>
          <w:rFonts w:ascii="Arial Narrow" w:hAnsi="Arial Narrow"/>
          <w:sz w:val="24"/>
          <w:szCs w:val="24"/>
        </w:rPr>
        <w:t xml:space="preserve"> presente ata, por mim, </w:t>
      </w:r>
      <w:r w:rsidRPr="00E358A5">
        <w:rPr>
          <w:rFonts w:ascii="Arial Narrow" w:hAnsi="Arial Narrow"/>
          <w:b/>
          <w:sz w:val="24"/>
          <w:szCs w:val="24"/>
        </w:rPr>
        <w:t>CLEUZA ONIRA FRIEDRICH</w:t>
      </w:r>
      <w:r>
        <w:rPr>
          <w:rFonts w:ascii="Arial Narrow" w:hAnsi="Arial Narrow"/>
          <w:sz w:val="24"/>
          <w:szCs w:val="24"/>
        </w:rPr>
        <w:t>, Presidente da Comissão, a qual, após lida e aprovada, vai assinada pelos membros da Comissão, submetendo-se o resultado à homologação da Senhor Prefeito Municipal.</w:t>
      </w:r>
    </w:p>
    <w:tbl>
      <w:tblPr>
        <w:tblW w:w="0" w:type="auto"/>
        <w:tblInd w:w="180" w:type="dxa"/>
        <w:tblLook w:val="04A0" w:firstRow="1" w:lastRow="0" w:firstColumn="1" w:lastColumn="0" w:noHBand="0" w:noVBand="1"/>
      </w:tblPr>
      <w:tblGrid>
        <w:gridCol w:w="4270"/>
        <w:gridCol w:w="4270"/>
      </w:tblGrid>
      <w:tr w:rsidR="00AF1EA5" w:rsidTr="00AF1EA5">
        <w:tc>
          <w:tcPr>
            <w:tcW w:w="4270" w:type="dxa"/>
          </w:tcPr>
          <w:p w:rsidR="00AF1EA5" w:rsidRDefault="00AF1EA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</w:p>
          <w:p w:rsidR="00AF1EA5" w:rsidRDefault="00AF1EA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</w:p>
          <w:p w:rsidR="00AF1EA5" w:rsidRDefault="00AF1EA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</w:p>
          <w:p w:rsidR="00AF1EA5" w:rsidRDefault="00AF1EA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bCs/>
                <w:sz w:val="24"/>
                <w:szCs w:val="24"/>
              </w:rPr>
              <w:t xml:space="preserve">Ana </w:t>
            </w:r>
            <w:proofErr w:type="spellStart"/>
            <w:r>
              <w:rPr>
                <w:rFonts w:ascii="Arial Narrow" w:hAnsi="Arial Narrow"/>
                <w:bCs/>
                <w:sz w:val="24"/>
                <w:szCs w:val="24"/>
              </w:rPr>
              <w:t>Dila</w:t>
            </w:r>
            <w:proofErr w:type="spellEnd"/>
            <w:r>
              <w:rPr>
                <w:rFonts w:ascii="Arial Narrow" w:hAnsi="Arial Narrow"/>
                <w:bCs/>
                <w:sz w:val="24"/>
                <w:szCs w:val="24"/>
              </w:rPr>
              <w:t xml:space="preserve"> Chelotti</w:t>
            </w:r>
          </w:p>
          <w:p w:rsidR="00AF1EA5" w:rsidRDefault="00AF1EA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Membro</w:t>
            </w:r>
          </w:p>
        </w:tc>
        <w:tc>
          <w:tcPr>
            <w:tcW w:w="4270" w:type="dxa"/>
          </w:tcPr>
          <w:p w:rsidR="00AF1EA5" w:rsidRDefault="00AF1EA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AF1EA5" w:rsidRDefault="00AF1EA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AF1EA5" w:rsidRDefault="00AF1EA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AF1EA5" w:rsidRDefault="00AF1EA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Raquel Miranda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Keisman</w:t>
            </w:r>
            <w:proofErr w:type="spellEnd"/>
          </w:p>
          <w:p w:rsidR="00AF1EA5" w:rsidRDefault="00AF1EA5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Membro</w:t>
            </w:r>
          </w:p>
        </w:tc>
      </w:tr>
    </w:tbl>
    <w:p w:rsidR="00AF1EA5" w:rsidRDefault="00AF1EA5" w:rsidP="00AF1EA5">
      <w:pPr>
        <w:tabs>
          <w:tab w:val="left" w:pos="4680"/>
        </w:tabs>
        <w:ind w:left="180" w:right="-342" w:hanging="708"/>
        <w:jc w:val="both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tabs>
          <w:tab w:val="left" w:pos="4680"/>
        </w:tabs>
        <w:ind w:left="180" w:right="-342" w:hanging="708"/>
        <w:jc w:val="both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Cleuza </w:t>
      </w:r>
      <w:proofErr w:type="spellStart"/>
      <w:r>
        <w:rPr>
          <w:rFonts w:ascii="Arial Narrow" w:hAnsi="Arial Narrow"/>
          <w:sz w:val="24"/>
          <w:szCs w:val="24"/>
        </w:rPr>
        <w:t>Onira</w:t>
      </w:r>
      <w:proofErr w:type="spellEnd"/>
      <w:r>
        <w:rPr>
          <w:rFonts w:ascii="Arial Narrow" w:hAnsi="Arial Narrow"/>
          <w:sz w:val="24"/>
          <w:szCs w:val="24"/>
        </w:rPr>
        <w:t xml:space="preserve"> Friedrich</w:t>
      </w: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Presidente</w:t>
      </w: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E96500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CARTA CONVITE 0</w:t>
      </w:r>
      <w:r w:rsidR="00E358A5">
        <w:rPr>
          <w:rFonts w:ascii="Arial Narrow" w:hAnsi="Arial Narrow"/>
          <w:b/>
          <w:sz w:val="24"/>
          <w:szCs w:val="24"/>
        </w:rPr>
        <w:t>36</w:t>
      </w:r>
      <w:r w:rsidR="00AF1EA5">
        <w:rPr>
          <w:rFonts w:ascii="Arial Narrow" w:hAnsi="Arial Narrow"/>
          <w:b/>
          <w:sz w:val="24"/>
          <w:szCs w:val="24"/>
        </w:rPr>
        <w:t>/2015</w:t>
      </w: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TERMO DE HOMOLOGAÇÃO</w:t>
      </w: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Processo Administrativo </w:t>
      </w:r>
      <w:r w:rsidR="00E358A5">
        <w:rPr>
          <w:rFonts w:ascii="Arial Narrow" w:hAnsi="Arial Narrow"/>
          <w:b/>
          <w:sz w:val="24"/>
          <w:szCs w:val="24"/>
        </w:rPr>
        <w:t>1125</w:t>
      </w:r>
      <w:r>
        <w:rPr>
          <w:rFonts w:ascii="Arial Narrow" w:hAnsi="Arial Narrow"/>
          <w:b/>
          <w:sz w:val="24"/>
          <w:szCs w:val="24"/>
        </w:rPr>
        <w:t>/2015</w:t>
      </w:r>
    </w:p>
    <w:p w:rsidR="00AF1EA5" w:rsidRDefault="00AF1EA5" w:rsidP="00AF1EA5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ind w:firstLine="1701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SAUL ANTONIO DAL FORNO RECK</w:t>
      </w:r>
      <w:r>
        <w:rPr>
          <w:rFonts w:ascii="Arial Narrow" w:hAnsi="Arial Narrow"/>
          <w:sz w:val="24"/>
          <w:szCs w:val="24"/>
        </w:rPr>
        <w:t xml:space="preserve">, Prefeito Municipal em Exercício no uso das atribuições legais e conforme determina a Lei 8.666/93 no seu artigo 38 inciso VII homologa o presente processo licitatório. </w:t>
      </w:r>
    </w:p>
    <w:p w:rsidR="00AF1EA5" w:rsidRDefault="00AF1EA5" w:rsidP="00AF1EA5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Dona Francisca, </w:t>
      </w:r>
      <w:r w:rsidR="00E358A5">
        <w:rPr>
          <w:rFonts w:ascii="Arial Narrow" w:hAnsi="Arial Narrow"/>
          <w:sz w:val="24"/>
          <w:szCs w:val="24"/>
        </w:rPr>
        <w:t>08</w:t>
      </w:r>
      <w:r>
        <w:rPr>
          <w:rFonts w:ascii="Arial Narrow" w:hAnsi="Arial Narrow"/>
          <w:sz w:val="24"/>
          <w:szCs w:val="24"/>
        </w:rPr>
        <w:t xml:space="preserve"> de</w:t>
      </w:r>
      <w:proofErr w:type="gramStart"/>
      <w:r>
        <w:rPr>
          <w:rFonts w:ascii="Arial Narrow" w:hAnsi="Arial Narrow"/>
          <w:sz w:val="24"/>
          <w:szCs w:val="24"/>
        </w:rPr>
        <w:t xml:space="preserve"> </w:t>
      </w:r>
      <w:r w:rsidR="00E96500">
        <w:rPr>
          <w:rFonts w:ascii="Arial Narrow" w:hAnsi="Arial Narrow"/>
          <w:sz w:val="24"/>
          <w:szCs w:val="24"/>
        </w:rPr>
        <w:t xml:space="preserve"> </w:t>
      </w:r>
      <w:proofErr w:type="gramEnd"/>
      <w:r w:rsidR="00E358A5">
        <w:rPr>
          <w:rFonts w:ascii="Arial Narrow" w:hAnsi="Arial Narrow"/>
          <w:sz w:val="24"/>
          <w:szCs w:val="24"/>
        </w:rPr>
        <w:t>Setembro</w:t>
      </w:r>
      <w:r>
        <w:rPr>
          <w:rFonts w:ascii="Arial Narrow" w:hAnsi="Arial Narrow"/>
          <w:sz w:val="24"/>
          <w:szCs w:val="24"/>
        </w:rPr>
        <w:t xml:space="preserve"> de 2015.</w:t>
      </w: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SAUL ANTONIO DAL FORNO RECK</w:t>
      </w: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Prefeito Municipal </w:t>
      </w:r>
    </w:p>
    <w:p w:rsidR="00AF1EA5" w:rsidRDefault="00AF1EA5" w:rsidP="00AF1EA5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rPr>
          <w:rFonts w:ascii="Arial Narrow" w:hAnsi="Arial Narrow"/>
          <w:sz w:val="24"/>
          <w:szCs w:val="24"/>
        </w:rPr>
      </w:pPr>
    </w:p>
    <w:p w:rsidR="00AF1EA5" w:rsidRDefault="00AF1EA5" w:rsidP="00AF1EA5"/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CARTA CONVITE Nº 0</w:t>
      </w:r>
      <w:r w:rsidR="00E358A5">
        <w:rPr>
          <w:rFonts w:ascii="Arial Narrow" w:hAnsi="Arial Narrow"/>
          <w:b/>
          <w:sz w:val="24"/>
          <w:szCs w:val="24"/>
        </w:rPr>
        <w:t>36</w:t>
      </w:r>
      <w:r>
        <w:rPr>
          <w:rFonts w:ascii="Arial Narrow" w:hAnsi="Arial Narrow"/>
          <w:b/>
          <w:sz w:val="24"/>
          <w:szCs w:val="24"/>
        </w:rPr>
        <w:t>/2015</w:t>
      </w: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TERMO DE ADJUDICAÇÃO</w:t>
      </w: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Processo Administrativo </w:t>
      </w:r>
      <w:r w:rsidR="00E358A5">
        <w:rPr>
          <w:rFonts w:ascii="Arial Narrow" w:hAnsi="Arial Narrow"/>
          <w:b/>
          <w:sz w:val="24"/>
          <w:szCs w:val="24"/>
        </w:rPr>
        <w:t>1125</w:t>
      </w:r>
      <w:r>
        <w:rPr>
          <w:rFonts w:ascii="Arial Narrow" w:hAnsi="Arial Narrow"/>
          <w:b/>
          <w:sz w:val="24"/>
          <w:szCs w:val="24"/>
        </w:rPr>
        <w:t>/2015</w:t>
      </w: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ind w:firstLine="1701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SAUL ANTONIO DAL FORNO RECK</w:t>
      </w:r>
      <w:r>
        <w:rPr>
          <w:rFonts w:ascii="Arial Narrow" w:hAnsi="Arial Narrow"/>
          <w:sz w:val="24"/>
          <w:szCs w:val="24"/>
        </w:rPr>
        <w:t xml:space="preserve">, Prefeito Municipal, no uso das atribuições legais e conforme determina a Lei 8.666/93 no seu artigo 38 inciso VII adjudica o presente processo licitatório, declarando vencedor </w:t>
      </w:r>
      <w:proofErr w:type="gramStart"/>
      <w:r>
        <w:rPr>
          <w:rFonts w:ascii="Arial Narrow" w:hAnsi="Arial Narrow"/>
          <w:sz w:val="24"/>
          <w:szCs w:val="24"/>
        </w:rPr>
        <w:t>as</w:t>
      </w:r>
      <w:proofErr w:type="gramEnd"/>
      <w:r>
        <w:rPr>
          <w:rFonts w:ascii="Arial Narrow" w:hAnsi="Arial Narrow"/>
          <w:sz w:val="24"/>
          <w:szCs w:val="24"/>
        </w:rPr>
        <w:t xml:space="preserve"> empresas</w:t>
      </w:r>
      <w:r w:rsidR="00E358A5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sz w:val="24"/>
          <w:szCs w:val="24"/>
        </w:rPr>
        <w:t xml:space="preserve"> </w:t>
      </w:r>
      <w:r w:rsidR="00E358A5">
        <w:rPr>
          <w:rFonts w:ascii="Arial Narrow" w:hAnsi="Arial Narrow"/>
          <w:b/>
          <w:sz w:val="24"/>
          <w:szCs w:val="24"/>
        </w:rPr>
        <w:t>DA ROSA &amp; CASSOL  LTDA: 09 e 43;  DIMASTER: 01, 07, 08, 36, 42, 48 E 49; CIR. STA MARIA: 14, 19, 21, 22, 24, 26, 29, 37,   LA PORTA: 03, 04, 05, 12, 13, 15, 16, 17, 18, 20, 23, 25, 27, 28, 30, 31, 32, 33, 35, 39, 40, 41, 44, 50 E 51, CIR. MEDIANEIRA:02, 11, 34, 45,  e CENTERMEDI:06, 10, 38, 46, 47 e 52.</w:t>
      </w:r>
    </w:p>
    <w:p w:rsidR="00AF1EA5" w:rsidRDefault="00AF1EA5" w:rsidP="00AF1EA5">
      <w:pPr>
        <w:pStyle w:val="SemEspaamento"/>
        <w:spacing w:line="276" w:lineRule="auto"/>
        <w:ind w:firstLine="1701"/>
        <w:jc w:val="both"/>
        <w:rPr>
          <w:rFonts w:ascii="Arial Narrow" w:hAnsi="Arial Narrow"/>
          <w:b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rPr>
          <w:rFonts w:ascii="Arial Narrow" w:hAnsi="Arial Narrow" w:cs="Arial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 w:cs="Arial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Dona Francisca, </w:t>
      </w:r>
      <w:r w:rsidR="00E358A5">
        <w:rPr>
          <w:rFonts w:ascii="Arial Narrow" w:hAnsi="Arial Narrow"/>
          <w:sz w:val="24"/>
          <w:szCs w:val="24"/>
        </w:rPr>
        <w:t>08</w:t>
      </w:r>
      <w:r w:rsidR="00E97708">
        <w:rPr>
          <w:rFonts w:ascii="Arial Narrow" w:hAnsi="Arial Narrow"/>
          <w:sz w:val="24"/>
          <w:szCs w:val="24"/>
        </w:rPr>
        <w:t xml:space="preserve"> de </w:t>
      </w:r>
      <w:r w:rsidR="00E358A5">
        <w:rPr>
          <w:rFonts w:ascii="Arial Narrow" w:hAnsi="Arial Narrow"/>
          <w:sz w:val="24"/>
          <w:szCs w:val="24"/>
        </w:rPr>
        <w:t>Setembro</w:t>
      </w:r>
      <w:r>
        <w:rPr>
          <w:rFonts w:ascii="Arial Narrow" w:hAnsi="Arial Narrow"/>
          <w:sz w:val="24"/>
          <w:szCs w:val="24"/>
        </w:rPr>
        <w:t xml:space="preserve"> de 2015.</w:t>
      </w: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SAUL ANTONIO DAL FORNO RECK</w:t>
      </w:r>
    </w:p>
    <w:p w:rsidR="00AF1EA5" w:rsidRDefault="00AF1EA5" w:rsidP="00AF1EA5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Prefeito Municipal </w:t>
      </w:r>
    </w:p>
    <w:p w:rsidR="00AF1EA5" w:rsidRDefault="00AF1EA5" w:rsidP="00AF1EA5">
      <w:pPr>
        <w:pStyle w:val="SemEspaamento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AF1EA5" w:rsidRDefault="00AF1EA5" w:rsidP="00AF1EA5">
      <w:pPr>
        <w:pStyle w:val="SemEspaamento"/>
        <w:spacing w:line="276" w:lineRule="auto"/>
        <w:rPr>
          <w:rFonts w:ascii="Arial Narrow" w:hAnsi="Arial Narrow"/>
          <w:sz w:val="24"/>
          <w:szCs w:val="24"/>
        </w:rPr>
      </w:pPr>
    </w:p>
    <w:p w:rsidR="00AF1EA5" w:rsidRDefault="00AF1EA5" w:rsidP="00AF1EA5"/>
    <w:p w:rsidR="00AF1EA5" w:rsidRDefault="00AF1EA5" w:rsidP="00AF1EA5"/>
    <w:p w:rsidR="00AF1EA5" w:rsidRDefault="00AF1EA5"/>
    <w:p w:rsidR="0065289F" w:rsidRDefault="0065289F"/>
    <w:p w:rsidR="00E358A5" w:rsidRDefault="00E358A5"/>
    <w:p w:rsidR="00E358A5" w:rsidRDefault="00E358A5"/>
    <w:p w:rsidR="005200A4" w:rsidRPr="0065289F" w:rsidRDefault="0065289F" w:rsidP="002F4724">
      <w:pPr>
        <w:jc w:val="center"/>
        <w:rPr>
          <w:rFonts w:ascii="Arial Narrow" w:hAnsi="Arial Narrow"/>
        </w:rPr>
      </w:pPr>
      <w:r w:rsidRPr="0065289F">
        <w:rPr>
          <w:rFonts w:ascii="Arial Narrow" w:hAnsi="Arial Narrow"/>
          <w:b/>
          <w:sz w:val="24"/>
          <w:szCs w:val="24"/>
          <w:u w:val="single"/>
        </w:rPr>
        <w:lastRenderedPageBreak/>
        <w:t>ANEXO</w:t>
      </w:r>
    </w:p>
    <w:tbl>
      <w:tblPr>
        <w:tblW w:w="10014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291"/>
        <w:gridCol w:w="1658"/>
        <w:gridCol w:w="1464"/>
        <w:gridCol w:w="1264"/>
        <w:gridCol w:w="1714"/>
        <w:gridCol w:w="1914"/>
      </w:tblGrid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DA ROSA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SANTA MARIA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DIMASTER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LA PORTA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MEDIANEIRA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CENTERMEDI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2.675,00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2.070,00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1.680,00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1.785,00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2.073,00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3.600,00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1.094,40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260,00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258,00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266,00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230,00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278,00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3</w:t>
            </w:r>
            <w:proofErr w:type="gramEnd"/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202,30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10,00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18,00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115,50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4</w:t>
            </w:r>
            <w:proofErr w:type="gramEnd"/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272,00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55,00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129,00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691,00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5</w:t>
            </w:r>
            <w:proofErr w:type="gramEnd"/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1.477,40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235,00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230,00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245,00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6</w:t>
            </w:r>
            <w:proofErr w:type="gramEnd"/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1.250,00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175,00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150,00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170,00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195,00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145,00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7</w:t>
            </w:r>
            <w:proofErr w:type="gramEnd"/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330,00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136,00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120,00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120,00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123,00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125,00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8</w:t>
            </w:r>
            <w:proofErr w:type="gramEnd"/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359,70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150,00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130,00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134,00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137,00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139,00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9</w:t>
            </w:r>
            <w:proofErr w:type="gramEnd"/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36,00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200,00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26,00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15,70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281,00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16,00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    8,50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48,00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30,90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550,00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30,20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475,00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120,00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210,00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180,00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525,00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290,90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210,00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170,00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260,00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200,00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2.677,50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340,00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400,00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360,00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500,00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460,00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495,00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140,00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107,00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138,00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139,00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1.950,00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630,00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339,00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398,00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410,00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250,00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   49,00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34,00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  36,00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3.735,00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</w:t>
            </w: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      97,00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51,00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84,00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  67,00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1.501,30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175,00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215,50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220,00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260,00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1.023,75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   335,00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345,00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310,00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400,00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345,00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292,05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        45,00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58,00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57,00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  50,00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1.180,00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         239,00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270,00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664,00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360,00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2.360,00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</w:t>
            </w: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    510,00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434,00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425,40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546,60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458,00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299,00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42,50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56,90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59,80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  63,50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500,00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253,55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1.050,00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150,00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198,00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155,20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188,00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192,00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27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225,00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   65,00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41,40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54,40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  45,00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2.750,00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500,00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490,00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414,00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612,00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500,00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800,00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70,00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218,00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165,60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249,00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156,00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400,00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40,20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65,50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280,00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1.150,00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190,00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165,60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1.040,00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190,00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32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150,00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28,74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30,24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  31,40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325,00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115,00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83,75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108,00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107,00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575,00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139,00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131,65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100,80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272,50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35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798,00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315,00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207,00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413,10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385,00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3.380,00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 696,00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470,00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483,00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712,80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514,00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37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1.250,00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    210,00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245,00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230,00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258,50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251,00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38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212,50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1.500,00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81,50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  69,50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39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1.670,00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205,00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170,00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705,00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250,00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556,00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0EA3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    1.045,0</w:t>
            </w:r>
          </w:p>
          <w:p w:rsidR="00A40EA3" w:rsidRDefault="00A40EA3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</w:p>
          <w:p w:rsidR="00A40EA3" w:rsidRDefault="00A40EA3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</w:p>
          <w:p w:rsidR="00A40EA3" w:rsidRDefault="00A40EA3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</w:p>
          <w:p w:rsidR="00A40EA3" w:rsidRDefault="00A40EA3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</w:p>
          <w:p w:rsidR="00A40EA3" w:rsidRDefault="00A40EA3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</w:p>
          <w:p w:rsidR="00A40EA3" w:rsidRDefault="00A40EA3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</w:p>
          <w:p w:rsidR="0065289F" w:rsidRPr="0065289F" w:rsidRDefault="00A40EA3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,</w:t>
            </w:r>
            <w:bookmarkStart w:id="0" w:name="_GoBack"/>
            <w:bookmarkEnd w:id="0"/>
            <w:r w:rsidR="0065289F"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151,00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168,00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154,00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41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1.450,00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460,00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345,00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790,00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600,00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1.753,50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190,00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195,00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240,00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225,00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227,70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287,00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319,00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345,00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4.495,00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590,00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510,00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4.130,00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990,00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45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125,00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1.500,00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88,50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400,00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  389,00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320,00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370,00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269,00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825,00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710,00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802,00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675,00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48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545,00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     528,00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239,00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483,00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316,00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265,00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1.353,60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</w:t>
            </w: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         1.232,00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438,00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1.086,00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1.364,00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530,00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50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197,67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36,00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57,00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  42,00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51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395,30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156,00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176,00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200,00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52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569,50 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240,00 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228,00 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306,00 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color w:val="000000"/>
                <w:sz w:val="20"/>
                <w:szCs w:val="20"/>
                <w:lang w:eastAsia="pt-BR"/>
              </w:rPr>
              <w:t xml:space="preserve"> R$                     160,00 </w:t>
            </w:r>
          </w:p>
        </w:tc>
      </w:tr>
      <w:tr w:rsidR="0065289F" w:rsidRPr="0065289F" w:rsidTr="0065289F">
        <w:trPr>
          <w:trHeight w:hRule="exact"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pt-BR"/>
              </w:rPr>
              <w:t>R$     263,70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pt-BR"/>
              </w:rPr>
              <w:t>R$             1.271,50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pt-BR"/>
              </w:rPr>
              <w:t>R$      3.267,00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pt-BR"/>
              </w:rPr>
              <w:t>R$</w:t>
            </w:r>
            <w:proofErr w:type="gramStart"/>
            <w:r w:rsidRPr="0065289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pt-BR"/>
              </w:rPr>
              <w:t xml:space="preserve">  </w:t>
            </w:r>
            <w:proofErr w:type="gramEnd"/>
            <w:r w:rsidRPr="0065289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pt-BR"/>
              </w:rPr>
              <w:t>4.453,64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pt-BR"/>
              </w:rPr>
              <w:t>R$               449,50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289F" w:rsidRPr="0065289F" w:rsidRDefault="0065289F" w:rsidP="0065289F">
            <w:pPr>
              <w:spacing w:after="0" w:line="240" w:lineRule="auto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5289F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pt-BR"/>
              </w:rPr>
              <w:t>R$               1.327,00</w:t>
            </w:r>
          </w:p>
        </w:tc>
      </w:tr>
    </w:tbl>
    <w:p w:rsidR="005200A4" w:rsidRDefault="005200A4" w:rsidP="0065289F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t-BR"/>
        </w:rPr>
      </w:pPr>
    </w:p>
    <w:sectPr w:rsidR="005200A4" w:rsidSect="00E358A5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A5"/>
    <w:rsid w:val="0015182C"/>
    <w:rsid w:val="00152A49"/>
    <w:rsid w:val="002B6CB9"/>
    <w:rsid w:val="002F4724"/>
    <w:rsid w:val="003144E3"/>
    <w:rsid w:val="0034351B"/>
    <w:rsid w:val="005200A4"/>
    <w:rsid w:val="005E6F98"/>
    <w:rsid w:val="0065289F"/>
    <w:rsid w:val="006D566E"/>
    <w:rsid w:val="00703FEC"/>
    <w:rsid w:val="00784768"/>
    <w:rsid w:val="00905B5B"/>
    <w:rsid w:val="00A40EA3"/>
    <w:rsid w:val="00AF1EA5"/>
    <w:rsid w:val="00CF5221"/>
    <w:rsid w:val="00DA0D9D"/>
    <w:rsid w:val="00E11424"/>
    <w:rsid w:val="00E358A5"/>
    <w:rsid w:val="00E96500"/>
    <w:rsid w:val="00E97708"/>
    <w:rsid w:val="00F76D14"/>
    <w:rsid w:val="00FF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EA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F1EA5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AF1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6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6CB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EA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F1EA5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AF1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6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6CB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1474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Prefeituraadm</cp:lastModifiedBy>
  <cp:revision>4</cp:revision>
  <cp:lastPrinted>2015-03-24T16:46:00Z</cp:lastPrinted>
  <dcterms:created xsi:type="dcterms:W3CDTF">2015-10-07T14:58:00Z</dcterms:created>
  <dcterms:modified xsi:type="dcterms:W3CDTF">2015-10-07T15:26:00Z</dcterms:modified>
</cp:coreProperties>
</file>