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680"/>
        <w:gridCol w:w="42"/>
        <w:gridCol w:w="1478"/>
      </w:tblGrid>
      <w:tr w:rsidR="00A700E5">
        <w:trPr>
          <w:trHeight w:val="146"/>
        </w:trPr>
        <w:tc>
          <w:tcPr>
            <w:tcW w:w="764" w:type="dxa"/>
          </w:tcPr>
          <w:p w:rsidR="00A700E5" w:rsidRDefault="0012240E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Adair Rossato </w:t>
            </w:r>
            <w:r>
              <w:rPr>
                <w:spacing w:val="-2"/>
                <w:sz w:val="14"/>
              </w:rPr>
              <w:t>Pellegrin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3.031,34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Ademir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01/09/2018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2.914,12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0000361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Aida Teresinha Pinto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01/08/2008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1.569,33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0000753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Alzira </w:t>
            </w:r>
            <w:r>
              <w:rPr>
                <w:spacing w:val="-2"/>
                <w:sz w:val="14"/>
              </w:rPr>
              <w:t>Moraes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1.893,05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24/09/2021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3.782,71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Anunciata Joana Londero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01/04/1987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1.732,65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Ariovaldo </w:t>
            </w:r>
            <w:r>
              <w:rPr>
                <w:spacing w:val="-2"/>
                <w:sz w:val="14"/>
              </w:rPr>
              <w:t>Folgiarini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4.483,28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Arleth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20/05/2016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5.141,28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0000371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Wilson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16/12/2011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4.184,40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Carmen Rampelotto </w:t>
            </w:r>
            <w:r>
              <w:rPr>
                <w:spacing w:val="-2"/>
                <w:sz w:val="14"/>
              </w:rPr>
              <w:t>Missio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01/08/1984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3.233,48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 Dalva Alves </w:t>
            </w:r>
            <w:r>
              <w:rPr>
                <w:spacing w:val="-2"/>
                <w:sz w:val="14"/>
              </w:rPr>
              <w:t>Costa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1.669,20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Celia Maria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3.362,41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0000708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Ciria Celita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13/05/1991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Cirlei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17/10/2018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5.073,28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0000409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Claise Ines Hennig </w:t>
            </w:r>
            <w:r>
              <w:rPr>
                <w:spacing w:val="-2"/>
                <w:sz w:val="14"/>
              </w:rPr>
              <w:t>Balest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10/10/2016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4.904,14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0000711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Dania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3.124,50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0000394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Danilo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23/02/2015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2.668,69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0000413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5.073,28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Diselda Ana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3.489,91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Iva </w:t>
            </w:r>
            <w:r>
              <w:rPr>
                <w:spacing w:val="-2"/>
                <w:sz w:val="14"/>
              </w:rPr>
              <w:t>Hennig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3.373,70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Dorivaldo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2.237,63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0000369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Elmira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01/09/2011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2.237,63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0000408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Elvio Luiz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06/10/2016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4.483,28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0000003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Emerson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01/10/2019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3.180,15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Enio Hedio </w:t>
            </w:r>
            <w:r>
              <w:rPr>
                <w:spacing w:val="-2"/>
                <w:sz w:val="14"/>
              </w:rPr>
              <w:t>Kluge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02/05/2023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2.022,20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Eunira T. Scholtz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01/04/2018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0000411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Carvalho </w:t>
            </w:r>
            <w:r>
              <w:rPr>
                <w:spacing w:val="-2"/>
                <w:sz w:val="14"/>
              </w:rPr>
              <w:t>Barichello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01/12/2016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3.656,83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0000423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01/12/2017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1.771,24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0000014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Cristina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2.241,53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0000344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Florisberto Carvalho </w:t>
            </w:r>
            <w:r>
              <w:rPr>
                <w:spacing w:val="-2"/>
                <w:sz w:val="14"/>
              </w:rPr>
              <w:t>Binder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01/03/2008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2.549,87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0000020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Gerson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02/01/2025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4.632,54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Iara da Cruz </w:t>
            </w:r>
            <w:r>
              <w:rPr>
                <w:spacing w:val="-2"/>
                <w:sz w:val="14"/>
              </w:rPr>
              <w:t>Felipe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03/06/2018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2.640,95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Ignes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06/12/2020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2.418,47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Iracema Killian </w:t>
            </w:r>
            <w:r>
              <w:rPr>
                <w:spacing w:val="-2"/>
                <w:sz w:val="14"/>
              </w:rPr>
              <w:t>Vidal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3.800,74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0000362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Irene Leonardi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30/11/2006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Irma Maria Chelotti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27/03/2013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5.604,29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Irones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1.809,74</w:t>
            </w:r>
          </w:p>
        </w:tc>
      </w:tr>
      <w:tr w:rsidR="00A700E5">
        <w:trPr>
          <w:trHeight w:val="134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0000421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Ivani Maria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14/11/2017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2.640,95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15/10/2020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4.632,66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0000902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Jeroni Reni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13/08/2019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2.823,07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Pedro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2.420,37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0000008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Valdelirio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01/03/2022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1.996,49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0000422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Antonio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01/11/2017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4.035,04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2.023,20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Quevedo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20/10/2016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4.333,81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0000039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Josue Inacio </w:t>
            </w:r>
            <w:r>
              <w:rPr>
                <w:spacing w:val="-2"/>
                <w:sz w:val="14"/>
              </w:rPr>
              <w:t>Cheloti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01/04/2024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5.790,65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Jurema de Lurdes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1.532,47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0000374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</w:t>
            </w:r>
            <w:r>
              <w:rPr>
                <w:spacing w:val="-2"/>
                <w:sz w:val="14"/>
              </w:rPr>
              <w:t>Machado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15/10/2012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2.224,95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0000712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Machado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3.941,51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0000434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01/08/2018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5.141,30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Leosi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16/09/2013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2.483,70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0000019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Lorivo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22/03/2021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2.822,98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0000009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 Luciana de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01/09/2022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2.731,92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0000004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Petterini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07/01/2020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4.782,13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0000349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Cleci Flores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01/01/2011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4.483,47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0000758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Jose </w:t>
            </w:r>
            <w:r>
              <w:rPr>
                <w:spacing w:val="-2"/>
                <w:sz w:val="14"/>
              </w:rPr>
              <w:t>Carvalho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1.638,87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Goreti Alves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04/10/2017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2.301,73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0000013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H. Goulart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2.241,53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Iracema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13/05/2013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1.618,86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O. Fogliarini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22/03/2023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5.230,27</w:t>
            </w:r>
          </w:p>
        </w:tc>
      </w:tr>
      <w:tr w:rsidR="00A700E5">
        <w:trPr>
          <w:trHeight w:val="146"/>
        </w:trPr>
        <w:tc>
          <w:tcPr>
            <w:tcW w:w="764" w:type="dxa"/>
          </w:tcPr>
          <w:p w:rsidR="00A700E5" w:rsidRDefault="0012240E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0000018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Suzete </w:t>
            </w:r>
            <w:r>
              <w:rPr>
                <w:spacing w:val="-2"/>
                <w:sz w:val="14"/>
              </w:rPr>
              <w:t>Faustino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25/02/2024</w:t>
            </w:r>
          </w:p>
        </w:tc>
        <w:tc>
          <w:tcPr>
            <w:tcW w:w="1722" w:type="dxa"/>
            <w:gridSpan w:val="2"/>
          </w:tcPr>
          <w:p w:rsidR="00A700E5" w:rsidRDefault="0012240E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700E5" w:rsidRDefault="0012240E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2.640,95</w:t>
            </w:r>
          </w:p>
        </w:tc>
      </w:tr>
      <w:tr w:rsidR="00A700E5">
        <w:trPr>
          <w:trHeight w:val="146"/>
        </w:trPr>
        <w:tc>
          <w:tcPr>
            <w:tcW w:w="764" w:type="dxa"/>
          </w:tcPr>
          <w:p w:rsidR="00A700E5" w:rsidRDefault="0012240E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20/02/2011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0000384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01/05/2014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4.735,06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03/04/2024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3.230,40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0000412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Marlene Ilani </w:t>
            </w:r>
            <w:r>
              <w:rPr>
                <w:spacing w:val="-2"/>
                <w:sz w:val="14"/>
              </w:rPr>
              <w:t>Raddatz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3.492,04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Mavis </w:t>
            </w:r>
            <w:r>
              <w:rPr>
                <w:spacing w:val="-2"/>
                <w:sz w:val="14"/>
              </w:rPr>
              <w:t>Tessele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08/05/2017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5.213,75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0000573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B. Gomes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14/02/2024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4.103,21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Ester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08/11/2023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6.094,21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Neuri Roque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12/05/2017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5.791,08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Neusa Bissacotti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01/01/2018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2.071,55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0000399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Nilza Maria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23/07/2015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5.141,28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Odete Cassol </w:t>
            </w:r>
            <w:r>
              <w:rPr>
                <w:spacing w:val="-2"/>
                <w:sz w:val="14"/>
              </w:rPr>
              <w:t>Cella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01/11/2010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0000015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01/03/2021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11.208,09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Elena </w:t>
            </w:r>
            <w:r>
              <w:rPr>
                <w:spacing w:val="-2"/>
                <w:sz w:val="14"/>
              </w:rPr>
              <w:t>Vendrusculo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04/07/2017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3.082,32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0000418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Maria Bortolin </w:t>
            </w:r>
            <w:r>
              <w:rPr>
                <w:spacing w:val="-2"/>
                <w:sz w:val="14"/>
              </w:rPr>
              <w:t>Tronco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16/07/2017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Rosecler Maria Dambros </w:t>
            </w:r>
            <w:r>
              <w:rPr>
                <w:spacing w:val="-2"/>
                <w:sz w:val="14"/>
              </w:rPr>
              <w:t>Segatto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04/03/2016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5.242,39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0000099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Maria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06/02/2023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4.904,17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0000903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Sonia Teresinha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09/09/2019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0000011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Tatiana F. Silvano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30/05/2019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1.675,89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0000356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Terezinha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0000401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Valter Mario Cassol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04/09/2015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5.230,68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0000540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Vilson Castro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03/07/2023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4.483,09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0000389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3.250,48</w:t>
            </w:r>
          </w:p>
        </w:tc>
      </w:tr>
      <w:tr w:rsidR="00A700E5">
        <w:trPr>
          <w:trHeight w:val="135"/>
        </w:trPr>
        <w:tc>
          <w:tcPr>
            <w:tcW w:w="764" w:type="dxa"/>
          </w:tcPr>
          <w:p w:rsidR="00A700E5" w:rsidRDefault="0012240E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0000704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Zenita Elena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4.623,94</w:t>
            </w:r>
          </w:p>
        </w:tc>
      </w:tr>
      <w:tr w:rsidR="00A700E5">
        <w:trPr>
          <w:trHeight w:val="146"/>
        </w:trPr>
        <w:tc>
          <w:tcPr>
            <w:tcW w:w="764" w:type="dxa"/>
          </w:tcPr>
          <w:p w:rsidR="00A700E5" w:rsidRDefault="0012240E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0000357</w:t>
            </w:r>
          </w:p>
        </w:tc>
        <w:tc>
          <w:tcPr>
            <w:tcW w:w="2688" w:type="dxa"/>
          </w:tcPr>
          <w:p w:rsidR="00A700E5" w:rsidRDefault="0012240E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Zilda Marlene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924" w:type="dxa"/>
          </w:tcPr>
          <w:p w:rsidR="00A700E5" w:rsidRDefault="0012240E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A700E5" w:rsidRDefault="0012240E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A700E5" w:rsidRDefault="0012240E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</w:tbl>
    <w:p w:rsidR="00A700E5" w:rsidRDefault="00A700E5">
      <w:pPr>
        <w:pStyle w:val="Corpodetexto"/>
        <w:spacing w:before="87"/>
        <w:rPr>
          <w:rFonts w:ascii="Times New Roman"/>
        </w:rPr>
      </w:pPr>
    </w:p>
    <w:p w:rsidR="00A700E5" w:rsidRDefault="0012240E">
      <w:pPr>
        <w:pStyle w:val="Corpodetexto"/>
        <w:tabs>
          <w:tab w:val="left" w:pos="6713"/>
        </w:tabs>
        <w:spacing w:before="1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301.838,95</w:t>
      </w:r>
    </w:p>
    <w:sectPr w:rsidR="00A700E5" w:rsidSect="00441129">
      <w:headerReference w:type="default" r:id="rId6"/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40E" w:rsidRDefault="0012240E" w:rsidP="00A700E5">
      <w:r>
        <w:separator/>
      </w:r>
    </w:p>
  </w:endnote>
  <w:endnote w:type="continuationSeparator" w:id="1">
    <w:p w:rsidR="0012240E" w:rsidRDefault="0012240E" w:rsidP="00A70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40E" w:rsidRDefault="0012240E" w:rsidP="00A700E5">
      <w:r>
        <w:separator/>
      </w:r>
    </w:p>
  </w:footnote>
  <w:footnote w:type="continuationSeparator" w:id="1">
    <w:p w:rsidR="0012240E" w:rsidRDefault="0012240E" w:rsidP="00A700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0E5" w:rsidRDefault="00A700E5">
    <w:pPr>
      <w:pStyle w:val="Corpodetexto"/>
      <w:spacing w:before="0" w:line="14" w:lineRule="auto"/>
      <w:rPr>
        <w:sz w:val="20"/>
      </w:rPr>
    </w:pPr>
    <w:r w:rsidRPr="00A700E5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432128;mso-position-horizontal-relative:page;mso-position-vertical-relative:page" filled="f" stroked="f">
          <v:textbox inset="0,0,0,0">
            <w:txbxContent>
              <w:p w:rsidR="00A700E5" w:rsidRDefault="0012240E">
                <w:pPr>
                  <w:pStyle w:val="Corpodetexto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A700E5" w:rsidRDefault="0012240E">
                <w:pPr>
                  <w:pStyle w:val="Corpodetexto"/>
                  <w:spacing w:before="111"/>
                  <w:ind w:left="944"/>
                </w:pPr>
                <w:r>
                  <w:t xml:space="preserve">R P P </w:t>
                </w:r>
                <w:r>
                  <w:rPr>
                    <w:spacing w:val="-10"/>
                  </w:rPr>
                  <w:t>S</w:t>
                </w:r>
              </w:p>
            </w:txbxContent>
          </v:textbox>
          <w10:wrap anchorx="page" anchory="page"/>
        </v:shape>
      </w:pict>
    </w:r>
    <w:r w:rsidRPr="00A700E5">
      <w:rPr>
        <w:sz w:val="20"/>
      </w:rPr>
      <w:pict>
        <v:shape id="docshape2" o:spid="_x0000_s1028" type="#_x0000_t202" style="position:absolute;margin-left:138.8pt;margin-top:44.8pt;width:86.05pt;height:23.45pt;z-index:-16431616;mso-position-horizontal-relative:page;mso-position-vertical-relative:page" filled="f" stroked="f">
          <v:textbox inset="0,0,0,0">
            <w:txbxContent>
              <w:p w:rsidR="00A700E5" w:rsidRDefault="0012240E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A700E5" w:rsidRDefault="0012240E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A700E5">
      <w:rPr>
        <w:sz w:val="20"/>
      </w:rPr>
      <w:pict>
        <v:shape id="docshape3" o:spid="_x0000_s1027" type="#_x0000_t202" style="position:absolute;margin-left:239.65pt;margin-top:44.8pt;width:81.85pt;height:23.45pt;z-index:-16431104;mso-position-horizontal-relative:page;mso-position-vertical-relative:page" filled="f" stroked="f">
          <v:textbox inset="0,0,0,0">
            <w:txbxContent>
              <w:p w:rsidR="00A700E5" w:rsidRDefault="0012240E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02/2025</w:t>
                </w:r>
              </w:p>
              <w:p w:rsidR="00A700E5" w:rsidRDefault="0012240E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A700E5">
      <w:rPr>
        <w:sz w:val="20"/>
      </w:rPr>
      <w:pict>
        <v:shape id="docshape4" o:spid="_x0000_s1026" type="#_x0000_t202" style="position:absolute;margin-left:17pt;margin-top:58.3pt;width:98.65pt;height:9.95pt;z-index:-16430592;mso-position-horizontal-relative:page;mso-position-vertical-relative:page" filled="f" stroked="f">
          <v:textbox inset="0,0,0,0">
            <w:txbxContent>
              <w:p w:rsidR="00A700E5" w:rsidRDefault="0012240E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A700E5">
      <w:rPr>
        <w:sz w:val="20"/>
      </w:rPr>
      <w:pict>
        <v:shape id="docshape5" o:spid="_x0000_s1025" type="#_x0000_t202" style="position:absolute;margin-left:344.65pt;margin-top:58.3pt;width:48.25pt;height:9.95pt;z-index:-16430080;mso-position-horizontal-relative:page;mso-position-vertical-relative:page" filled="f" stroked="f">
          <v:textbox inset="0,0,0,0">
            <w:txbxContent>
              <w:p w:rsidR="00A700E5" w:rsidRDefault="0012240E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700E5"/>
    <w:rsid w:val="0012240E"/>
    <w:rsid w:val="00441129"/>
    <w:rsid w:val="00A70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700E5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00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700E5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A700E5"/>
  </w:style>
  <w:style w:type="paragraph" w:customStyle="1" w:styleId="TableParagraph">
    <w:name w:val="Table Paragraph"/>
    <w:basedOn w:val="Normal"/>
    <w:uiPriority w:val="1"/>
    <w:qFormat/>
    <w:rsid w:val="00A700E5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859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FEVEREIRO 2025</dc:title>
  <dc:creator>GOVBR</dc:creator>
  <cp:lastModifiedBy>Airton</cp:lastModifiedBy>
  <cp:revision>2</cp:revision>
  <dcterms:created xsi:type="dcterms:W3CDTF">2025-04-14T12:45:00Z</dcterms:created>
  <dcterms:modified xsi:type="dcterms:W3CDTF">2025-04-14T11:39:00Z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GOVBR</vt:lpwstr>
  </property>
  <property fmtid="{D5CDD505-2E9C-101B-9397-08002B2CF9AE}" pid="4" name="LastSaved">
    <vt:filetime>2025-04-14T00:00:00Z</vt:filetime>
  </property>
  <property fmtid="{D5CDD505-2E9C-101B-9397-08002B2CF9AE}" pid="5" name="Producer">
    <vt:lpwstr>GOVBR</vt:lpwstr>
  </property>
</Properties>
</file>