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42"/>
        <w:gridCol w:w="1478"/>
      </w:tblGrid>
      <w:tr w:rsidR="004B5FC5">
        <w:trPr>
          <w:trHeight w:val="146"/>
        </w:trPr>
        <w:tc>
          <w:tcPr>
            <w:tcW w:w="764" w:type="dxa"/>
          </w:tcPr>
          <w:p w:rsidR="004B5FC5" w:rsidRDefault="005875D3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3.031,34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2.914,12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1.569,33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1.893,05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3.782,71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1.732,65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4.483,28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5.141,28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4.184,40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3.233,48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1.669,20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3.362,41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5.073,28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4.904,14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3.124,50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2.668,69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5.073,28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3.489,91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3.373,70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2.237,63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2.237,63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4.483,28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3.180,15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2.022,20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3.656,83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1.771,24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2.241,53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2.549,87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02/01/2025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4.478,12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2.418,47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3.800,74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5.604,29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1.809,74</w:t>
            </w:r>
          </w:p>
        </w:tc>
      </w:tr>
      <w:tr w:rsidR="004B5FC5">
        <w:trPr>
          <w:trHeight w:val="134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4.632,66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2.823,07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2.420,37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1.996,49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4.035,04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2.023,20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4.333,81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5.790,65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1.532,47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2.224,95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3.941,51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5.141,30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2.483,70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2.822,98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2.731,92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4.782,13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4.483,47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1.638,87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2.301,73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2.241,53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1.618,86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5.230,27</w:t>
            </w:r>
          </w:p>
        </w:tc>
      </w:tr>
      <w:tr w:rsidR="004B5FC5">
        <w:trPr>
          <w:trHeight w:val="146"/>
        </w:trPr>
        <w:tc>
          <w:tcPr>
            <w:tcW w:w="764" w:type="dxa"/>
          </w:tcPr>
          <w:p w:rsidR="004B5FC5" w:rsidRDefault="005875D3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  <w:gridSpan w:val="2"/>
          </w:tcPr>
          <w:p w:rsidR="004B5FC5" w:rsidRDefault="005875D3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4B5FC5" w:rsidRDefault="005875D3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2.640,95</w:t>
            </w:r>
          </w:p>
        </w:tc>
      </w:tr>
      <w:tr w:rsidR="004B5FC5">
        <w:trPr>
          <w:trHeight w:val="146"/>
        </w:trPr>
        <w:tc>
          <w:tcPr>
            <w:tcW w:w="764" w:type="dxa"/>
          </w:tcPr>
          <w:p w:rsidR="004B5FC5" w:rsidRDefault="005875D3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4.735,06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3.230,40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3.492,04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5.213,75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4.103,21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6.094,21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5.791,08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2.071,55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5.141,28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4.904,15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11.208,09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3.082,32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5.242,39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4.904,17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1.675,89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5.230,68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4.483,09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3.250,48</w:t>
            </w:r>
          </w:p>
        </w:tc>
      </w:tr>
      <w:tr w:rsidR="004B5FC5">
        <w:trPr>
          <w:trHeight w:val="135"/>
        </w:trPr>
        <w:tc>
          <w:tcPr>
            <w:tcW w:w="764" w:type="dxa"/>
          </w:tcPr>
          <w:p w:rsidR="004B5FC5" w:rsidRDefault="005875D3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4.623,94</w:t>
            </w:r>
          </w:p>
        </w:tc>
      </w:tr>
      <w:tr w:rsidR="004B5FC5">
        <w:trPr>
          <w:trHeight w:val="146"/>
        </w:trPr>
        <w:tc>
          <w:tcPr>
            <w:tcW w:w="764" w:type="dxa"/>
          </w:tcPr>
          <w:p w:rsidR="004B5FC5" w:rsidRDefault="005875D3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4B5FC5" w:rsidRDefault="005875D3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4B5FC5" w:rsidRDefault="005875D3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4B5FC5" w:rsidRDefault="005875D3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  <w:gridSpan w:val="2"/>
          </w:tcPr>
          <w:p w:rsidR="004B5FC5" w:rsidRDefault="005875D3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1.518,00</w:t>
            </w:r>
          </w:p>
        </w:tc>
      </w:tr>
    </w:tbl>
    <w:p w:rsidR="002848CB" w:rsidRDefault="002848CB">
      <w:pPr>
        <w:pStyle w:val="Corpodetexto"/>
        <w:tabs>
          <w:tab w:val="left" w:pos="6713"/>
        </w:tabs>
        <w:spacing w:before="1"/>
        <w:ind w:left="76"/>
      </w:pPr>
    </w:p>
    <w:p w:rsidR="004B5FC5" w:rsidRDefault="005875D3">
      <w:pPr>
        <w:pStyle w:val="Corpodetexto"/>
        <w:tabs>
          <w:tab w:val="left" w:pos="6713"/>
        </w:tabs>
        <w:spacing w:before="1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301.684,53</w:t>
      </w:r>
    </w:p>
    <w:sectPr w:rsidR="004B5FC5" w:rsidSect="002848CB">
      <w:headerReference w:type="default" r:id="rId6"/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5D3" w:rsidRDefault="005875D3" w:rsidP="004B5FC5">
      <w:r>
        <w:separator/>
      </w:r>
    </w:p>
  </w:endnote>
  <w:endnote w:type="continuationSeparator" w:id="1">
    <w:p w:rsidR="005875D3" w:rsidRDefault="005875D3" w:rsidP="004B5F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5D3" w:rsidRDefault="005875D3" w:rsidP="004B5FC5">
      <w:r>
        <w:separator/>
      </w:r>
    </w:p>
  </w:footnote>
  <w:footnote w:type="continuationSeparator" w:id="1">
    <w:p w:rsidR="005875D3" w:rsidRDefault="005875D3" w:rsidP="004B5F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C5" w:rsidRDefault="004B5FC5">
    <w:pPr>
      <w:pStyle w:val="Corpodetexto"/>
      <w:spacing w:before="0" w:line="14" w:lineRule="auto"/>
      <w:rPr>
        <w:sz w:val="20"/>
      </w:rPr>
    </w:pPr>
    <w:r w:rsidRPr="004B5FC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32128;mso-position-horizontal-relative:page;mso-position-vertical-relative:page" filled="f" stroked="f">
          <v:textbox inset="0,0,0,0">
            <w:txbxContent>
              <w:p w:rsidR="004B5FC5" w:rsidRDefault="005875D3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4B5FC5" w:rsidRDefault="005875D3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4B5FC5">
      <w:rPr>
        <w:sz w:val="20"/>
      </w:rPr>
      <w:pict>
        <v:shape id="docshape2" o:spid="_x0000_s1028" type="#_x0000_t202" style="position:absolute;margin-left:138.8pt;margin-top:44.8pt;width:86.05pt;height:23.45pt;z-index:-16431616;mso-position-horizontal-relative:page;mso-position-vertical-relative:page" filled="f" stroked="f">
          <v:textbox inset="0,0,0,0">
            <w:txbxContent>
              <w:p w:rsidR="004B5FC5" w:rsidRDefault="005875D3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4B5FC5" w:rsidRDefault="005875D3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4B5FC5">
      <w:rPr>
        <w:sz w:val="20"/>
      </w:rPr>
      <w:pict>
        <v:shape id="docshape3" o:spid="_x0000_s1027" type="#_x0000_t202" style="position:absolute;margin-left:239.65pt;margin-top:44.8pt;width:81.85pt;height:23.45pt;z-index:-16431104;mso-position-horizontal-relative:page;mso-position-vertical-relative:page" filled="f" stroked="f">
          <v:textbox inset="0,0,0,0">
            <w:txbxContent>
              <w:p w:rsidR="004B5FC5" w:rsidRDefault="005875D3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01/2025</w:t>
                </w:r>
              </w:p>
              <w:p w:rsidR="004B5FC5" w:rsidRDefault="005875D3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4B5FC5">
      <w:rPr>
        <w:sz w:val="20"/>
      </w:rPr>
      <w:pict>
        <v:shape id="docshape4" o:spid="_x0000_s1026" type="#_x0000_t202" style="position:absolute;margin-left:17pt;margin-top:58.3pt;width:98.65pt;height:9.95pt;z-index:-16430592;mso-position-horizontal-relative:page;mso-position-vertical-relative:page" filled="f" stroked="f">
          <v:textbox inset="0,0,0,0">
            <w:txbxContent>
              <w:p w:rsidR="004B5FC5" w:rsidRDefault="005875D3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4B5FC5">
      <w:rPr>
        <w:sz w:val="20"/>
      </w:rPr>
      <w:pict>
        <v:shape id="docshape5" o:spid="_x0000_s1025" type="#_x0000_t202" style="position:absolute;margin-left:344.65pt;margin-top:58.3pt;width:48.25pt;height:9.95pt;z-index:-16430080;mso-position-horizontal-relative:page;mso-position-vertical-relative:page" filled="f" stroked="f">
          <v:textbox inset="0,0,0,0">
            <w:txbxContent>
              <w:p w:rsidR="004B5FC5" w:rsidRDefault="005875D3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B5FC5"/>
    <w:rsid w:val="002848CB"/>
    <w:rsid w:val="004B5FC5"/>
    <w:rsid w:val="00587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B5FC5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5F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4B5FC5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4B5FC5"/>
  </w:style>
  <w:style w:type="paragraph" w:customStyle="1" w:styleId="TableParagraph">
    <w:name w:val="Table Paragraph"/>
    <w:basedOn w:val="Normal"/>
    <w:uiPriority w:val="1"/>
    <w:qFormat/>
    <w:rsid w:val="004B5FC5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JANEIRO 2025</dc:title>
  <dc:creator>GOVBR</dc:creator>
  <cp:lastModifiedBy>Airton</cp:lastModifiedBy>
  <cp:revision>2</cp:revision>
  <dcterms:created xsi:type="dcterms:W3CDTF">2025-04-14T12:42:00Z</dcterms:created>
  <dcterms:modified xsi:type="dcterms:W3CDTF">2025-04-14T11:37:00Z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GOVBR</vt:lpwstr>
  </property>
  <property fmtid="{D5CDD505-2E9C-101B-9397-08002B2CF9AE}" pid="4" name="LastSaved">
    <vt:filetime>2025-04-14T00:00:00Z</vt:filetime>
  </property>
  <property fmtid="{D5CDD505-2E9C-101B-9397-08002B2CF9AE}" pid="5" name="Producer">
    <vt:lpwstr>GOVBR</vt:lpwstr>
  </property>
</Properties>
</file>