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644" w:rsidRDefault="00237D23" w:rsidP="00AC4FE6">
      <w:pPr>
        <w:jc w:val="center"/>
        <w:rPr>
          <w:rFonts w:ascii="Arial" w:hAnsi="Arial" w:cs="Arial"/>
          <w:sz w:val="24"/>
          <w:szCs w:val="24"/>
        </w:rPr>
      </w:pPr>
      <w:r w:rsidRPr="00107E88">
        <w:rPr>
          <w:rFonts w:ascii="Arial" w:hAnsi="Arial" w:cs="Arial"/>
          <w:sz w:val="24"/>
          <w:szCs w:val="24"/>
        </w:rPr>
        <w:t>ATIVIDA</w:t>
      </w:r>
      <w:r w:rsidR="00943C9B">
        <w:rPr>
          <w:rFonts w:ascii="Arial" w:hAnsi="Arial" w:cs="Arial"/>
          <w:sz w:val="24"/>
          <w:szCs w:val="24"/>
        </w:rPr>
        <w:t xml:space="preserve">DES DA SECRETARIA DA EDUCAÇÃO </w:t>
      </w:r>
    </w:p>
    <w:p w:rsidR="00AC4FE6" w:rsidRPr="00107E88" w:rsidRDefault="00AC4FE6" w:rsidP="00AC4FE6">
      <w:pPr>
        <w:jc w:val="center"/>
        <w:rPr>
          <w:rFonts w:ascii="Arial" w:hAnsi="Arial" w:cs="Arial"/>
          <w:sz w:val="24"/>
          <w:szCs w:val="24"/>
        </w:rPr>
      </w:pPr>
    </w:p>
    <w:p w:rsidR="00C34616" w:rsidRPr="00107E88" w:rsidRDefault="00123CB3" w:rsidP="00A4619C">
      <w:pPr>
        <w:jc w:val="both"/>
        <w:rPr>
          <w:rFonts w:ascii="Arial" w:hAnsi="Arial" w:cs="Arial"/>
          <w:sz w:val="24"/>
          <w:szCs w:val="24"/>
        </w:rPr>
      </w:pPr>
      <w:r w:rsidRPr="00107E88">
        <w:rPr>
          <w:rFonts w:ascii="Arial" w:hAnsi="Arial" w:cs="Arial"/>
          <w:sz w:val="24"/>
          <w:szCs w:val="24"/>
        </w:rPr>
        <w:t xml:space="preserve">Reunião com os pais </w:t>
      </w:r>
      <w:r w:rsidR="00C34616" w:rsidRPr="00107E88">
        <w:rPr>
          <w:rFonts w:ascii="Arial" w:hAnsi="Arial" w:cs="Arial"/>
          <w:sz w:val="24"/>
          <w:szCs w:val="24"/>
        </w:rPr>
        <w:t>dos alunos</w:t>
      </w:r>
      <w:r w:rsidR="00AC4FE6">
        <w:rPr>
          <w:rFonts w:ascii="Arial" w:hAnsi="Arial" w:cs="Arial"/>
          <w:sz w:val="24"/>
          <w:szCs w:val="24"/>
        </w:rPr>
        <w:t>,</w:t>
      </w:r>
      <w:r w:rsidR="00C34616" w:rsidRPr="00107E88">
        <w:rPr>
          <w:rFonts w:ascii="Arial" w:hAnsi="Arial" w:cs="Arial"/>
          <w:sz w:val="24"/>
          <w:szCs w:val="24"/>
        </w:rPr>
        <w:t xml:space="preserve"> das Escolas EMEF Tiradentes e</w:t>
      </w:r>
      <w:r w:rsidR="00A4619C">
        <w:rPr>
          <w:rFonts w:ascii="Arial" w:hAnsi="Arial" w:cs="Arial"/>
          <w:sz w:val="24"/>
          <w:szCs w:val="24"/>
        </w:rPr>
        <w:t xml:space="preserve"> EMEI Dente De Leite Professora</w:t>
      </w:r>
      <w:r w:rsidR="00C34616" w:rsidRPr="00107E88">
        <w:rPr>
          <w:rFonts w:ascii="Arial" w:hAnsi="Arial" w:cs="Arial"/>
          <w:sz w:val="24"/>
          <w:szCs w:val="24"/>
        </w:rPr>
        <w:t xml:space="preserve"> Ivani Lurdes </w:t>
      </w:r>
      <w:proofErr w:type="spellStart"/>
      <w:r w:rsidR="00C34616" w:rsidRPr="00107E88">
        <w:rPr>
          <w:rFonts w:ascii="Arial" w:hAnsi="Arial" w:cs="Arial"/>
          <w:sz w:val="24"/>
          <w:szCs w:val="24"/>
        </w:rPr>
        <w:t>Barchet</w:t>
      </w:r>
      <w:proofErr w:type="spellEnd"/>
      <w:r w:rsidR="00C34616" w:rsidRPr="00107E8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34616" w:rsidRPr="00107E88">
        <w:rPr>
          <w:rFonts w:ascii="Arial" w:hAnsi="Arial" w:cs="Arial"/>
          <w:sz w:val="24"/>
          <w:szCs w:val="24"/>
        </w:rPr>
        <w:t>Tessele</w:t>
      </w:r>
      <w:proofErr w:type="spellEnd"/>
      <w:r w:rsidR="00AC4FE6">
        <w:rPr>
          <w:rFonts w:ascii="Arial" w:hAnsi="Arial" w:cs="Arial"/>
          <w:sz w:val="24"/>
          <w:szCs w:val="24"/>
        </w:rPr>
        <w:t>,</w:t>
      </w:r>
      <w:r w:rsidR="00C34616" w:rsidRPr="00107E88">
        <w:rPr>
          <w:rFonts w:ascii="Arial" w:hAnsi="Arial" w:cs="Arial"/>
          <w:sz w:val="24"/>
          <w:szCs w:val="24"/>
        </w:rPr>
        <w:t xml:space="preserve"> sobre o andamento e encerramento do ano letivo.</w:t>
      </w:r>
    </w:p>
    <w:p w:rsidR="00F63233" w:rsidRDefault="00A351A9" w:rsidP="00943C9B">
      <w:pPr>
        <w:jc w:val="center"/>
      </w:pPr>
      <w:r>
        <w:rPr>
          <w:noProof/>
          <w:lang w:eastAsia="pt-BR"/>
        </w:rPr>
        <w:drawing>
          <wp:inline distT="0" distB="0" distL="0" distR="0" wp14:anchorId="593EAF00" wp14:editId="54CC7023">
            <wp:extent cx="4667250" cy="2247900"/>
            <wp:effectExtent l="0" t="0" r="0" b="0"/>
            <wp:docPr id="6" name="Imagem 6" descr="A imagem pode conter: 8 pessoas, Ã¡rea inte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imagem pode conter: 8 pessoas, Ã¡rea interna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653"/>
                    <a:stretch/>
                  </pic:blipFill>
                  <pic:spPr bwMode="auto">
                    <a:xfrm>
                      <a:off x="0" y="0"/>
                      <a:ext cx="4666708" cy="2247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37D23" w:rsidRPr="00324FA0" w:rsidRDefault="00C34616" w:rsidP="00A4619C">
      <w:pPr>
        <w:jc w:val="both"/>
        <w:rPr>
          <w:rFonts w:ascii="Arial" w:hAnsi="Arial" w:cs="Arial"/>
          <w:sz w:val="24"/>
          <w:szCs w:val="24"/>
        </w:rPr>
      </w:pPr>
      <w:r w:rsidRPr="00107E88">
        <w:rPr>
          <w:rFonts w:ascii="Arial" w:hAnsi="Arial" w:cs="Arial"/>
          <w:sz w:val="24"/>
          <w:szCs w:val="24"/>
        </w:rPr>
        <w:t>Reunião com a Rede de Atendimento e Conselho Municipal de Educação, tendo como pauta</w:t>
      </w:r>
      <w:r w:rsidR="00A4619C" w:rsidRPr="00107E88">
        <w:rPr>
          <w:rFonts w:ascii="Arial" w:hAnsi="Arial" w:cs="Arial"/>
          <w:sz w:val="24"/>
          <w:szCs w:val="24"/>
        </w:rPr>
        <w:t xml:space="preserve"> </w:t>
      </w:r>
      <w:r w:rsidRPr="00107E88">
        <w:rPr>
          <w:rFonts w:ascii="Arial" w:hAnsi="Arial" w:cs="Arial"/>
          <w:sz w:val="24"/>
          <w:szCs w:val="24"/>
        </w:rPr>
        <w:t>a situação d</w:t>
      </w:r>
      <w:r w:rsidR="00F63233">
        <w:rPr>
          <w:rFonts w:ascii="Arial" w:hAnsi="Arial" w:cs="Arial"/>
          <w:sz w:val="24"/>
          <w:szCs w:val="24"/>
        </w:rPr>
        <w:t>a Educação nas Escolas Municipais</w:t>
      </w:r>
      <w:r w:rsidRPr="00107E88">
        <w:rPr>
          <w:rFonts w:ascii="Arial" w:hAnsi="Arial" w:cs="Arial"/>
          <w:sz w:val="24"/>
          <w:szCs w:val="24"/>
        </w:rPr>
        <w:t xml:space="preserve"> devido ao término dos contratos</w:t>
      </w:r>
      <w:r w:rsidR="00A4619C" w:rsidRPr="00107E88">
        <w:rPr>
          <w:rFonts w:ascii="Arial" w:hAnsi="Arial" w:cs="Arial"/>
          <w:sz w:val="24"/>
          <w:szCs w:val="24"/>
        </w:rPr>
        <w:t xml:space="preserve"> </w:t>
      </w:r>
      <w:r w:rsidR="00F63233">
        <w:rPr>
          <w:rFonts w:ascii="Arial" w:hAnsi="Arial" w:cs="Arial"/>
          <w:sz w:val="24"/>
          <w:szCs w:val="24"/>
        </w:rPr>
        <w:t>de professores municipais.</w:t>
      </w:r>
    </w:p>
    <w:p w:rsidR="00AC4FE6" w:rsidRDefault="0093495D" w:rsidP="00A4619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Participação da S</w:t>
      </w:r>
      <w:r w:rsidR="006208DD" w:rsidRPr="00107E88">
        <w:rPr>
          <w:rFonts w:ascii="Arial" w:hAnsi="Arial" w:cs="Arial"/>
          <w:sz w:val="24"/>
          <w:szCs w:val="24"/>
        </w:rPr>
        <w:t>ecretária</w:t>
      </w:r>
      <w:r w:rsidR="00A4619C" w:rsidRPr="00107E8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Municipal de E</w:t>
      </w:r>
      <w:r w:rsidR="006208DD" w:rsidRPr="00107E88">
        <w:rPr>
          <w:rFonts w:ascii="Arial" w:hAnsi="Arial" w:cs="Arial"/>
          <w:sz w:val="24"/>
          <w:szCs w:val="24"/>
        </w:rPr>
        <w:t>ducação</w:t>
      </w:r>
      <w:r w:rsidR="00AC4FE6">
        <w:rPr>
          <w:rFonts w:ascii="Arial" w:hAnsi="Arial" w:cs="Arial"/>
          <w:sz w:val="24"/>
          <w:szCs w:val="24"/>
        </w:rPr>
        <w:t>,</w:t>
      </w:r>
      <w:r w:rsidR="00C34616" w:rsidRPr="00107E88">
        <w:rPr>
          <w:rFonts w:ascii="Arial" w:hAnsi="Arial" w:cs="Arial"/>
          <w:sz w:val="24"/>
          <w:szCs w:val="24"/>
        </w:rPr>
        <w:t xml:space="preserve"> no 7º Fó</w:t>
      </w:r>
      <w:r w:rsidR="006208DD" w:rsidRPr="00107E88">
        <w:rPr>
          <w:rFonts w:ascii="Arial" w:hAnsi="Arial" w:cs="Arial"/>
          <w:sz w:val="24"/>
          <w:szCs w:val="24"/>
        </w:rPr>
        <w:t>rum Nacional Extraordinário Dos Dirigentes Municipais de Educação</w:t>
      </w:r>
      <w:r w:rsidR="00A4619C" w:rsidRPr="00107E88">
        <w:rPr>
          <w:rFonts w:ascii="Arial" w:hAnsi="Arial" w:cs="Arial"/>
          <w:sz w:val="24"/>
          <w:szCs w:val="24"/>
        </w:rPr>
        <w:t xml:space="preserve"> </w:t>
      </w:r>
      <w:r w:rsidR="003E4113" w:rsidRPr="00107E88">
        <w:rPr>
          <w:rFonts w:ascii="Arial" w:hAnsi="Arial" w:cs="Arial"/>
          <w:sz w:val="24"/>
          <w:szCs w:val="24"/>
        </w:rPr>
        <w:t xml:space="preserve">que ocorreu de 14 a 17 de agosto em Recife, com o </w:t>
      </w:r>
      <w:r w:rsidR="00A4619C" w:rsidRPr="00107E88">
        <w:rPr>
          <w:rFonts w:ascii="Arial" w:hAnsi="Arial" w:cs="Arial"/>
          <w:sz w:val="24"/>
          <w:szCs w:val="24"/>
        </w:rPr>
        <w:t>tema:</w:t>
      </w:r>
      <w:r w:rsidR="003E4113" w:rsidRPr="00107E88">
        <w:rPr>
          <w:rFonts w:ascii="Arial" w:hAnsi="Arial" w:cs="Arial"/>
          <w:sz w:val="24"/>
          <w:szCs w:val="24"/>
        </w:rPr>
        <w:t xml:space="preserve"> O direito à Educação e a garantia ao </w:t>
      </w:r>
      <w:r w:rsidR="00A4619C" w:rsidRPr="00107E88">
        <w:rPr>
          <w:rFonts w:ascii="Arial" w:hAnsi="Arial" w:cs="Arial"/>
          <w:sz w:val="24"/>
          <w:szCs w:val="24"/>
        </w:rPr>
        <w:t>acesso,</w:t>
      </w:r>
      <w:r w:rsidR="003E4113" w:rsidRPr="00107E88">
        <w:rPr>
          <w:rFonts w:ascii="Arial" w:hAnsi="Arial" w:cs="Arial"/>
          <w:sz w:val="24"/>
          <w:szCs w:val="24"/>
        </w:rPr>
        <w:t xml:space="preserve"> à perm</w:t>
      </w:r>
      <w:r w:rsidR="00C34616" w:rsidRPr="00107E88">
        <w:rPr>
          <w:rFonts w:ascii="Arial" w:hAnsi="Arial" w:cs="Arial"/>
          <w:sz w:val="24"/>
          <w:szCs w:val="24"/>
        </w:rPr>
        <w:t>anência e a aprendizagem.</w:t>
      </w:r>
    </w:p>
    <w:p w:rsidR="00237D23" w:rsidRDefault="00C34616" w:rsidP="00A4619C">
      <w:pPr>
        <w:jc w:val="both"/>
        <w:rPr>
          <w:rFonts w:ascii="Arial" w:hAnsi="Arial" w:cs="Arial"/>
          <w:sz w:val="24"/>
          <w:szCs w:val="24"/>
        </w:rPr>
      </w:pPr>
      <w:r w:rsidRPr="00107E88">
        <w:rPr>
          <w:rFonts w:ascii="Arial" w:hAnsi="Arial" w:cs="Arial"/>
          <w:sz w:val="24"/>
          <w:szCs w:val="24"/>
        </w:rPr>
        <w:t xml:space="preserve"> No Fó</w:t>
      </w:r>
      <w:r w:rsidR="003E4113" w:rsidRPr="00107E88">
        <w:rPr>
          <w:rFonts w:ascii="Arial" w:hAnsi="Arial" w:cs="Arial"/>
          <w:sz w:val="24"/>
          <w:szCs w:val="24"/>
        </w:rPr>
        <w:t>rum</w:t>
      </w:r>
      <w:r w:rsidR="00A4619C" w:rsidRPr="00107E88">
        <w:rPr>
          <w:rFonts w:ascii="Arial" w:hAnsi="Arial" w:cs="Arial"/>
          <w:sz w:val="24"/>
          <w:szCs w:val="24"/>
        </w:rPr>
        <w:t xml:space="preserve"> </w:t>
      </w:r>
      <w:r w:rsidR="003E4113" w:rsidRPr="00107E88">
        <w:rPr>
          <w:rFonts w:ascii="Arial" w:hAnsi="Arial" w:cs="Arial"/>
          <w:sz w:val="24"/>
          <w:szCs w:val="24"/>
        </w:rPr>
        <w:t>foram abordados e discutido</w:t>
      </w:r>
      <w:r w:rsidR="00A4619C">
        <w:rPr>
          <w:rFonts w:ascii="Arial" w:hAnsi="Arial" w:cs="Arial"/>
          <w:sz w:val="24"/>
          <w:szCs w:val="24"/>
        </w:rPr>
        <w:t>s</w:t>
      </w:r>
      <w:r w:rsidR="00A4619C" w:rsidRPr="00107E88">
        <w:rPr>
          <w:rFonts w:ascii="Arial" w:hAnsi="Arial" w:cs="Arial"/>
          <w:sz w:val="24"/>
          <w:szCs w:val="24"/>
        </w:rPr>
        <w:t xml:space="preserve"> </w:t>
      </w:r>
      <w:r w:rsidR="003E4113" w:rsidRPr="00107E88">
        <w:rPr>
          <w:rFonts w:ascii="Arial" w:hAnsi="Arial" w:cs="Arial"/>
          <w:sz w:val="24"/>
          <w:szCs w:val="24"/>
        </w:rPr>
        <w:t>os seguintes tópicos: Políticas e programas para garantir o direito à educ</w:t>
      </w:r>
      <w:r w:rsidR="000C6D5D">
        <w:rPr>
          <w:rFonts w:ascii="Arial" w:hAnsi="Arial" w:cs="Arial"/>
          <w:sz w:val="24"/>
          <w:szCs w:val="24"/>
        </w:rPr>
        <w:t xml:space="preserve">ação, ao acesso, </w:t>
      </w:r>
      <w:proofErr w:type="spellStart"/>
      <w:r w:rsidR="000C6D5D">
        <w:rPr>
          <w:rFonts w:ascii="Arial" w:hAnsi="Arial" w:cs="Arial"/>
          <w:sz w:val="24"/>
          <w:szCs w:val="24"/>
        </w:rPr>
        <w:t>á</w:t>
      </w:r>
      <w:proofErr w:type="spellEnd"/>
      <w:r w:rsidR="000C6D5D">
        <w:rPr>
          <w:rFonts w:ascii="Arial" w:hAnsi="Arial" w:cs="Arial"/>
          <w:sz w:val="24"/>
          <w:szCs w:val="24"/>
        </w:rPr>
        <w:t xml:space="preserve"> permanência </w:t>
      </w:r>
      <w:r w:rsidR="003E4113" w:rsidRPr="00107E88">
        <w:rPr>
          <w:rFonts w:ascii="Arial" w:hAnsi="Arial" w:cs="Arial"/>
          <w:sz w:val="24"/>
          <w:szCs w:val="24"/>
        </w:rPr>
        <w:t>e a aprendizagem; Administração e gestão de recurs</w:t>
      </w:r>
      <w:r w:rsidR="00BE7A32" w:rsidRPr="00107E88">
        <w:rPr>
          <w:rFonts w:ascii="Arial" w:hAnsi="Arial" w:cs="Arial"/>
          <w:sz w:val="24"/>
          <w:szCs w:val="24"/>
        </w:rPr>
        <w:t>os financeiros; A implementação da Base Nacional Comum Curricular: Estrutura da secretaria e práticas pedagógicas; Introdução ao Sistema Municipal de</w:t>
      </w:r>
      <w:r w:rsidR="0093495D">
        <w:rPr>
          <w:rFonts w:ascii="Arial" w:hAnsi="Arial" w:cs="Arial"/>
          <w:sz w:val="24"/>
          <w:szCs w:val="24"/>
        </w:rPr>
        <w:t xml:space="preserve"> Ensino</w:t>
      </w:r>
      <w:r w:rsidR="00BE7A32" w:rsidRPr="00107E88">
        <w:rPr>
          <w:rFonts w:ascii="Arial" w:hAnsi="Arial" w:cs="Arial"/>
          <w:sz w:val="24"/>
          <w:szCs w:val="24"/>
        </w:rPr>
        <w:t xml:space="preserve"> e principais marcos legais; Visita às salas de atendimento governamental.</w:t>
      </w:r>
    </w:p>
    <w:p w:rsidR="0041014B" w:rsidRPr="00107E88" w:rsidRDefault="0041014B" w:rsidP="00AC4FE6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52C0775C" wp14:editId="3CAFF6B0">
            <wp:extent cx="3924300" cy="3038475"/>
            <wp:effectExtent l="0" t="0" r="0" b="9525"/>
            <wp:docPr id="8" name="Imagem 8" descr="A imagem pode conter: 25 pessoas, pessoas sorrin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imagem pode conter: 25 pessoas, pessoas sorrind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3839" cy="3038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4616" w:rsidRDefault="00123CB3">
      <w:r>
        <w:lastRenderedPageBreak/>
        <w:t xml:space="preserve">  </w:t>
      </w:r>
      <w:r w:rsidR="0041014B">
        <w:rPr>
          <w:noProof/>
          <w:lang w:eastAsia="pt-BR"/>
        </w:rPr>
        <w:drawing>
          <wp:inline distT="0" distB="0" distL="0" distR="0" wp14:anchorId="2198DC55" wp14:editId="00496247">
            <wp:extent cx="6047050" cy="3086100"/>
            <wp:effectExtent l="0" t="0" r="0" b="0"/>
            <wp:docPr id="7" name="Imagem 7" descr="A imagem pode conter: uma ou mais pessoas e Ã¡rea inte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imagem pode conter: uma ou mais pessoas e Ã¡rea intern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976" cy="3092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14B" w:rsidRDefault="0041014B"/>
    <w:p w:rsidR="00C34616" w:rsidRPr="00107E88" w:rsidRDefault="0093495D" w:rsidP="00A4619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 27 </w:t>
      </w:r>
      <w:r w:rsidR="00C34616" w:rsidRPr="00107E88">
        <w:rPr>
          <w:rFonts w:ascii="Arial" w:hAnsi="Arial" w:cs="Arial"/>
          <w:sz w:val="24"/>
          <w:szCs w:val="24"/>
        </w:rPr>
        <w:t>a 31 de agosto, foi realizada</w:t>
      </w:r>
      <w:r w:rsidR="00A4619C" w:rsidRPr="00107E88">
        <w:rPr>
          <w:rFonts w:ascii="Arial" w:hAnsi="Arial" w:cs="Arial"/>
          <w:sz w:val="24"/>
          <w:szCs w:val="24"/>
        </w:rPr>
        <w:t xml:space="preserve"> </w:t>
      </w:r>
      <w:r w:rsidR="00C34616" w:rsidRPr="00107E88">
        <w:rPr>
          <w:rFonts w:ascii="Arial" w:hAnsi="Arial" w:cs="Arial"/>
          <w:sz w:val="24"/>
          <w:szCs w:val="24"/>
        </w:rPr>
        <w:t>à Seman</w:t>
      </w:r>
      <w:r>
        <w:rPr>
          <w:rFonts w:ascii="Arial" w:hAnsi="Arial" w:cs="Arial"/>
          <w:sz w:val="24"/>
          <w:szCs w:val="24"/>
        </w:rPr>
        <w:t>a de Prevenção ao uso do Á</w:t>
      </w:r>
      <w:r w:rsidR="00324FA0">
        <w:rPr>
          <w:rFonts w:ascii="Arial" w:hAnsi="Arial" w:cs="Arial"/>
          <w:sz w:val="24"/>
          <w:szCs w:val="24"/>
        </w:rPr>
        <w:t>lcool, com o objetivo de conscientizar e prevenir para o</w:t>
      </w:r>
      <w:r w:rsidR="00A4619C">
        <w:rPr>
          <w:rFonts w:ascii="Arial" w:hAnsi="Arial" w:cs="Arial"/>
          <w:sz w:val="24"/>
          <w:szCs w:val="24"/>
        </w:rPr>
        <w:t xml:space="preserve"> </w:t>
      </w:r>
      <w:r w:rsidR="00324FA0">
        <w:rPr>
          <w:rFonts w:ascii="Arial" w:hAnsi="Arial" w:cs="Arial"/>
          <w:sz w:val="24"/>
          <w:szCs w:val="24"/>
        </w:rPr>
        <w:t>uso abusivo do álcool, bem como suas consequências.</w:t>
      </w:r>
      <w:r w:rsidR="00C34616" w:rsidRPr="00107E88">
        <w:rPr>
          <w:rFonts w:ascii="Arial" w:hAnsi="Arial" w:cs="Arial"/>
          <w:sz w:val="24"/>
          <w:szCs w:val="24"/>
        </w:rPr>
        <w:t xml:space="preserve"> Foram desen</w:t>
      </w:r>
      <w:r>
        <w:rPr>
          <w:rFonts w:ascii="Arial" w:hAnsi="Arial" w:cs="Arial"/>
          <w:sz w:val="24"/>
          <w:szCs w:val="24"/>
        </w:rPr>
        <w:t>volvidas várias atividades nas Escolas M</w:t>
      </w:r>
      <w:r w:rsidR="00C34616" w:rsidRPr="00107E88">
        <w:rPr>
          <w:rFonts w:ascii="Arial" w:hAnsi="Arial" w:cs="Arial"/>
          <w:sz w:val="24"/>
          <w:szCs w:val="24"/>
        </w:rPr>
        <w:t>unicipais sobre a temática.</w:t>
      </w:r>
    </w:p>
    <w:p w:rsidR="00BC3227" w:rsidRDefault="00BC3227"/>
    <w:p w:rsidR="00C34616" w:rsidRDefault="00BC3227" w:rsidP="00AC4FE6">
      <w:pPr>
        <w:jc w:val="center"/>
      </w:pPr>
      <w:r>
        <w:rPr>
          <w:noProof/>
          <w:lang w:eastAsia="pt-BR"/>
        </w:rPr>
        <w:drawing>
          <wp:inline distT="0" distB="0" distL="0" distR="0" wp14:anchorId="47E649C5" wp14:editId="3EA429F3">
            <wp:extent cx="5970495" cy="3162300"/>
            <wp:effectExtent l="0" t="0" r="0" b="0"/>
            <wp:docPr id="5" name="Imagem 5" descr="Nenhum texto alternativo automÃ¡tico disponÃ­v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enhum texto alternativo automÃ¡tico disponÃ­vel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30" cy="3168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14B" w:rsidRDefault="0041014B"/>
    <w:p w:rsidR="00107E88" w:rsidRDefault="00A4619C" w:rsidP="00A4619C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Participação</w:t>
      </w:r>
      <w:r w:rsidR="0093495D">
        <w:rPr>
          <w:rFonts w:ascii="Arial" w:hAnsi="Arial" w:cs="Arial"/>
          <w:sz w:val="24"/>
          <w:szCs w:val="24"/>
        </w:rPr>
        <w:t xml:space="preserve"> no</w:t>
      </w:r>
      <w:r w:rsidR="00BE7A32" w:rsidRPr="00A4619C">
        <w:rPr>
          <w:rFonts w:ascii="Arial" w:hAnsi="Arial" w:cs="Arial"/>
          <w:sz w:val="24"/>
          <w:szCs w:val="24"/>
        </w:rPr>
        <w:t xml:space="preserve"> cu</w:t>
      </w:r>
      <w:r>
        <w:rPr>
          <w:rFonts w:ascii="Arial" w:hAnsi="Arial" w:cs="Arial"/>
          <w:sz w:val="24"/>
          <w:szCs w:val="24"/>
        </w:rPr>
        <w:t>rso</w:t>
      </w:r>
      <w:r w:rsidR="0093495D">
        <w:rPr>
          <w:rFonts w:ascii="Arial" w:hAnsi="Arial" w:cs="Arial"/>
          <w:sz w:val="24"/>
          <w:szCs w:val="24"/>
        </w:rPr>
        <w:t xml:space="preserve"> FREICENTRAL</w:t>
      </w:r>
      <w:r>
        <w:rPr>
          <w:rFonts w:ascii="Arial" w:hAnsi="Arial" w:cs="Arial"/>
          <w:sz w:val="24"/>
          <w:szCs w:val="24"/>
        </w:rPr>
        <w:t xml:space="preserve"> promovido pela Universidade</w:t>
      </w:r>
      <w:r w:rsidR="00BE7A32" w:rsidRPr="00A4619C">
        <w:rPr>
          <w:rFonts w:ascii="Arial" w:hAnsi="Arial" w:cs="Arial"/>
          <w:sz w:val="24"/>
          <w:szCs w:val="24"/>
        </w:rPr>
        <w:t xml:space="preserve"> Federa</w:t>
      </w:r>
      <w:r w:rsidR="0093495D">
        <w:rPr>
          <w:rFonts w:ascii="Arial" w:hAnsi="Arial" w:cs="Arial"/>
          <w:sz w:val="24"/>
          <w:szCs w:val="24"/>
        </w:rPr>
        <w:t xml:space="preserve">l de Santa Maria. </w:t>
      </w:r>
      <w:r w:rsidR="00BE7A32" w:rsidRPr="00A4619C">
        <w:rPr>
          <w:rFonts w:ascii="Arial" w:hAnsi="Arial" w:cs="Arial"/>
          <w:sz w:val="24"/>
          <w:szCs w:val="24"/>
        </w:rPr>
        <w:t xml:space="preserve"> </w:t>
      </w:r>
      <w:r w:rsidR="00107E88" w:rsidRPr="00A4619C">
        <w:rPr>
          <w:rFonts w:ascii="Arial" w:hAnsi="Arial" w:cs="Arial"/>
          <w:color w:val="000000"/>
          <w:sz w:val="24"/>
          <w:szCs w:val="24"/>
        </w:rPr>
        <w:t>O FREICENTRAL é o</w:t>
      </w:r>
      <w:r w:rsidR="00107E88" w:rsidRPr="00A4619C">
        <w:rPr>
          <w:rFonts w:ascii="Arial" w:hAnsi="Arial" w:cs="Arial"/>
          <w:bCs/>
          <w:color w:val="000000"/>
          <w:sz w:val="24"/>
          <w:szCs w:val="24"/>
        </w:rPr>
        <w:t xml:space="preserve"> Fórum de Educação Infantil da Região Central do Estado</w:t>
      </w:r>
      <w:r w:rsidR="00107E88" w:rsidRPr="00A4619C">
        <w:rPr>
          <w:rFonts w:ascii="Arial" w:hAnsi="Arial" w:cs="Arial"/>
          <w:color w:val="000000"/>
          <w:sz w:val="24"/>
          <w:szCs w:val="24"/>
        </w:rPr>
        <w:t xml:space="preserve">, voltado a Professores e Gestores de 34 municípios da Região Central.  É promovido pelo </w:t>
      </w:r>
      <w:r w:rsidR="00107E88" w:rsidRPr="00A4619C">
        <w:rPr>
          <w:rFonts w:ascii="Arial" w:hAnsi="Arial" w:cs="Arial"/>
          <w:bCs/>
          <w:color w:val="000000"/>
          <w:sz w:val="24"/>
          <w:szCs w:val="24"/>
        </w:rPr>
        <w:t>NDI/NEPEI,</w:t>
      </w:r>
      <w:r w:rsidR="00107E88" w:rsidRPr="00107E88">
        <w:rPr>
          <w:rFonts w:ascii="Arial" w:hAnsi="Arial" w:cs="Arial"/>
          <w:color w:val="000000"/>
          <w:sz w:val="24"/>
          <w:szCs w:val="24"/>
        </w:rPr>
        <w:t xml:space="preserve"> e acontece sempre na última </w:t>
      </w:r>
      <w:r w:rsidR="00107E88" w:rsidRPr="00A4619C">
        <w:rPr>
          <w:rFonts w:ascii="Arial" w:hAnsi="Arial" w:cs="Arial"/>
          <w:color w:val="000000"/>
          <w:sz w:val="24"/>
          <w:szCs w:val="24"/>
        </w:rPr>
        <w:t>Quinta-feira do Mês, no Centro de Educação-Auditório do LINCE, das 8h às 13h.</w:t>
      </w:r>
    </w:p>
    <w:p w:rsidR="0041014B" w:rsidRPr="00A4619C" w:rsidRDefault="0041014B" w:rsidP="00A4619C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A4619C" w:rsidRPr="00A4619C" w:rsidRDefault="00A4619C" w:rsidP="00A4619C">
      <w:pPr>
        <w:jc w:val="both"/>
        <w:rPr>
          <w:rFonts w:ascii="Arial" w:hAnsi="Arial" w:cs="Arial"/>
          <w:sz w:val="24"/>
          <w:szCs w:val="24"/>
        </w:rPr>
      </w:pPr>
    </w:p>
    <w:p w:rsidR="0093495D" w:rsidRPr="00F52712" w:rsidRDefault="00BE7A32" w:rsidP="00F52712">
      <w:pPr>
        <w:pStyle w:val="NormalWeb"/>
        <w:shd w:val="clear" w:color="auto" w:fill="FFFFFF"/>
        <w:spacing w:before="0" w:beforeAutospacing="0" w:line="276" w:lineRule="auto"/>
        <w:jc w:val="both"/>
        <w:rPr>
          <w:rFonts w:ascii="Arial" w:hAnsi="Arial" w:cs="Arial"/>
        </w:rPr>
      </w:pPr>
      <w:r w:rsidRPr="00F52712">
        <w:rPr>
          <w:rFonts w:ascii="Arial" w:hAnsi="Arial" w:cs="Arial"/>
        </w:rPr>
        <w:lastRenderedPageBreak/>
        <w:t xml:space="preserve">Reunião </w:t>
      </w:r>
      <w:r w:rsidR="00AC4FE6">
        <w:rPr>
          <w:rFonts w:ascii="Arial" w:hAnsi="Arial" w:cs="Arial"/>
        </w:rPr>
        <w:t xml:space="preserve">na Promotoria de Justiça, </w:t>
      </w:r>
      <w:r w:rsidR="000D024F" w:rsidRPr="00F52712">
        <w:rPr>
          <w:rFonts w:ascii="Arial" w:hAnsi="Arial" w:cs="Arial"/>
        </w:rPr>
        <w:t xml:space="preserve">sobre desenvolvimento de </w:t>
      </w:r>
      <w:r w:rsidR="0093495D" w:rsidRPr="00F52712">
        <w:rPr>
          <w:rFonts w:ascii="Arial" w:hAnsi="Arial" w:cs="Arial"/>
        </w:rPr>
        <w:t xml:space="preserve">Projeto para inclusão de </w:t>
      </w:r>
      <w:r w:rsidR="00AC4FE6">
        <w:rPr>
          <w:rFonts w:ascii="Arial" w:hAnsi="Arial" w:cs="Arial"/>
        </w:rPr>
        <w:t>p</w:t>
      </w:r>
      <w:r w:rsidRPr="00F52712">
        <w:rPr>
          <w:rFonts w:ascii="Arial" w:hAnsi="Arial" w:cs="Arial"/>
        </w:rPr>
        <w:t xml:space="preserve">essoas com </w:t>
      </w:r>
      <w:r w:rsidR="00BC3227" w:rsidRPr="00F52712">
        <w:rPr>
          <w:rFonts w:ascii="Arial" w:hAnsi="Arial" w:cs="Arial"/>
        </w:rPr>
        <w:t xml:space="preserve">necessidades especiais fora da </w:t>
      </w:r>
      <w:r w:rsidR="0093495D" w:rsidRPr="00F52712">
        <w:rPr>
          <w:rFonts w:ascii="Arial" w:hAnsi="Arial" w:cs="Arial"/>
        </w:rPr>
        <w:t xml:space="preserve">idade escolar. </w:t>
      </w:r>
      <w:r w:rsidR="00F52712">
        <w:rPr>
          <w:rFonts w:ascii="Arial" w:hAnsi="Arial" w:cs="Arial"/>
          <w:color w:val="000000"/>
        </w:rPr>
        <w:t>Com o objetivo de</w:t>
      </w:r>
      <w:r w:rsidR="00F52712" w:rsidRPr="00F52712">
        <w:rPr>
          <w:rFonts w:ascii="Arial" w:hAnsi="Arial" w:cs="Arial"/>
          <w:color w:val="000000"/>
        </w:rPr>
        <w:t xml:space="preserve"> ajudar pessoas a lidar mais adequadamente com os problemas decorrentes das deficiências, e no aconselhamento de alguns pontos importantes como: ouvir as dúvidas e questionamentos, utilizar termos mais fáceis e que facilitem a compreensão, promover maior aceitação do problema, aconselhar a família inteira, trabalhar os sentimentos e atitudes, e facilitar a interação social da pes</w:t>
      </w:r>
      <w:r w:rsidR="00F52712">
        <w:rPr>
          <w:rFonts w:ascii="Arial" w:hAnsi="Arial" w:cs="Arial"/>
          <w:color w:val="000000"/>
        </w:rPr>
        <w:t>soa com necessidades especiais. O</w:t>
      </w:r>
      <w:r w:rsidR="0093495D" w:rsidRPr="00F52712">
        <w:rPr>
          <w:rFonts w:ascii="Arial" w:hAnsi="Arial" w:cs="Arial"/>
        </w:rPr>
        <w:t xml:space="preserve"> ser humano é um indivíduo dotado de múltiplas inteligências, capaz de compreender e interagir com seu semelhante e ambiente de diversas formas. No decorrer da vida, o homem é </w:t>
      </w:r>
      <w:proofErr w:type="gramStart"/>
      <w:r w:rsidR="0093495D" w:rsidRPr="00F52712">
        <w:rPr>
          <w:rFonts w:ascii="Arial" w:hAnsi="Arial" w:cs="Arial"/>
        </w:rPr>
        <w:t>submetidos</w:t>
      </w:r>
      <w:proofErr w:type="gramEnd"/>
      <w:r w:rsidR="0093495D" w:rsidRPr="00F52712">
        <w:rPr>
          <w:rFonts w:ascii="Arial" w:hAnsi="Arial" w:cs="Arial"/>
        </w:rPr>
        <w:t xml:space="preserve"> a ciclos de desenvolvimento e de envelhecimento naturais. Porém, algumas vezes no decorrer destes processos surgem algumas limitações ao indivíduo, que pode utilizar diversos meios para superar e evoluir, melhorando sua qualidade de vida.</w:t>
      </w:r>
    </w:p>
    <w:p w:rsidR="0093495D" w:rsidRPr="00F52712" w:rsidRDefault="0093495D" w:rsidP="00F52712">
      <w:pPr>
        <w:pStyle w:val="NormalWeb"/>
        <w:shd w:val="clear" w:color="auto" w:fill="FFFFFF"/>
        <w:spacing w:before="0" w:beforeAutospacing="0" w:line="276" w:lineRule="auto"/>
        <w:jc w:val="both"/>
        <w:rPr>
          <w:rFonts w:ascii="Arial" w:hAnsi="Arial" w:cs="Arial"/>
          <w:color w:val="000000"/>
        </w:rPr>
      </w:pPr>
    </w:p>
    <w:sectPr w:rsidR="0093495D" w:rsidRPr="00F52712" w:rsidSect="004101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D23"/>
    <w:rsid w:val="00013C2E"/>
    <w:rsid w:val="00033996"/>
    <w:rsid w:val="000C6D5D"/>
    <w:rsid w:val="000D024F"/>
    <w:rsid w:val="00107E88"/>
    <w:rsid w:val="00123CB3"/>
    <w:rsid w:val="00237D23"/>
    <w:rsid w:val="00324FA0"/>
    <w:rsid w:val="003E4113"/>
    <w:rsid w:val="0041014B"/>
    <w:rsid w:val="004E1F66"/>
    <w:rsid w:val="00607E0F"/>
    <w:rsid w:val="006208DD"/>
    <w:rsid w:val="006B3E87"/>
    <w:rsid w:val="00726C0C"/>
    <w:rsid w:val="007C45B8"/>
    <w:rsid w:val="0093495D"/>
    <w:rsid w:val="00943C9B"/>
    <w:rsid w:val="00A351A9"/>
    <w:rsid w:val="00A4619C"/>
    <w:rsid w:val="00AC4FE6"/>
    <w:rsid w:val="00B93E89"/>
    <w:rsid w:val="00BC3227"/>
    <w:rsid w:val="00BE7A32"/>
    <w:rsid w:val="00C34616"/>
    <w:rsid w:val="00CD03D9"/>
    <w:rsid w:val="00EF3C9F"/>
    <w:rsid w:val="00F52712"/>
    <w:rsid w:val="00F63233"/>
    <w:rsid w:val="00F6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38090"/>
  <w15:docId w15:val="{6DF06397-1AA6-4EBE-B0E7-2145492FE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E0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07E0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123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3CB3"/>
    <w:rPr>
      <w:rFonts w:ascii="Tahoma" w:hAnsi="Tahoma" w:cs="Tahoma"/>
      <w:sz w:val="16"/>
      <w:szCs w:val="16"/>
    </w:rPr>
  </w:style>
  <w:style w:type="character" w:styleId="nfase">
    <w:name w:val="Emphasis"/>
    <w:basedOn w:val="Fontepargpadro"/>
    <w:uiPriority w:val="20"/>
    <w:qFormat/>
    <w:rsid w:val="00324FA0"/>
    <w:rPr>
      <w:i/>
      <w:iCs/>
    </w:rPr>
  </w:style>
  <w:style w:type="paragraph" w:styleId="NormalWeb">
    <w:name w:val="Normal (Web)"/>
    <w:basedOn w:val="Normal"/>
    <w:uiPriority w:val="99"/>
    <w:unhideWhenUsed/>
    <w:rsid w:val="00934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17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425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Ouvidoria</cp:lastModifiedBy>
  <cp:revision>6</cp:revision>
  <dcterms:created xsi:type="dcterms:W3CDTF">2018-09-10T16:20:00Z</dcterms:created>
  <dcterms:modified xsi:type="dcterms:W3CDTF">2018-09-11T12:31:00Z</dcterms:modified>
</cp:coreProperties>
</file>