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636" w:rsidRDefault="000D7C06" w:rsidP="000D7C0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ATIVIDADES DA SECRETARIA MUNICIPAL DE EDUCAÇÃO NO MÊS DE JULHO</w:t>
      </w:r>
    </w:p>
    <w:p w:rsidR="000D7C06" w:rsidRDefault="000D7C06" w:rsidP="000D7C06">
      <w:pPr>
        <w:jc w:val="center"/>
        <w:rPr>
          <w:rFonts w:ascii="Arial" w:hAnsi="Arial" w:cs="Arial"/>
          <w:b/>
          <w:sz w:val="24"/>
          <w:szCs w:val="24"/>
        </w:rPr>
      </w:pPr>
    </w:p>
    <w:p w:rsidR="00515376" w:rsidRDefault="004A4986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REUN</w:t>
      </w:r>
      <w:r w:rsidR="00746A8A">
        <w:rPr>
          <w:rFonts w:ascii="Arial" w:hAnsi="Arial" w:cs="Arial"/>
          <w:b/>
          <w:sz w:val="24"/>
          <w:szCs w:val="24"/>
        </w:rPr>
        <w:t>IÃO DA REDE DE ATENDIMENTO</w:t>
      </w:r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Foram discutidos assuntos sobre atividades a serem desenvolvidas junto ao Projeto de Lei Prevenção do Álcool, onde fica estipulada a última semana de agosto como a Semana de Prevenção ao uso do álcool.</w:t>
      </w:r>
    </w:p>
    <w:p w:rsidR="00705E19" w:rsidRPr="00AB5001" w:rsidRDefault="004A4986" w:rsidP="000D7C06">
      <w:pPr>
        <w:jc w:val="both"/>
        <w:rPr>
          <w:rFonts w:ascii="Arial" w:hAnsi="Arial" w:cs="Arial"/>
          <w:b/>
          <w:sz w:val="24"/>
          <w:szCs w:val="24"/>
        </w:rPr>
      </w:pPr>
      <w:r w:rsidRPr="00746A8A">
        <w:rPr>
          <w:rFonts w:ascii="Arial" w:hAnsi="Arial" w:cs="Arial"/>
          <w:b/>
          <w:sz w:val="24"/>
          <w:szCs w:val="24"/>
        </w:rPr>
        <w:t xml:space="preserve">REUNIÃO NA </w:t>
      </w:r>
      <w:r w:rsidR="00746A8A" w:rsidRPr="00746A8A">
        <w:rPr>
          <w:rFonts w:ascii="Arial" w:hAnsi="Arial" w:cs="Arial"/>
          <w:b/>
          <w:sz w:val="24"/>
          <w:szCs w:val="24"/>
        </w:rPr>
        <w:t>PROMOTORIA</w:t>
      </w:r>
      <w:r w:rsidR="00AB5001">
        <w:rPr>
          <w:rFonts w:ascii="Arial" w:hAnsi="Arial" w:cs="Arial"/>
          <w:b/>
          <w:sz w:val="24"/>
          <w:szCs w:val="24"/>
        </w:rPr>
        <w:t>:</w:t>
      </w:r>
    </w:p>
    <w:p w:rsidR="004A4986" w:rsidRDefault="004A4986" w:rsidP="00705E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05E19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Reunião e explanação sobre Projetos quanto a prevenção do Á</w:t>
      </w:r>
      <w:r w:rsidR="00705E19">
        <w:rPr>
          <w:rFonts w:ascii="Arial" w:hAnsi="Arial" w:cs="Arial"/>
          <w:sz w:val="24"/>
          <w:szCs w:val="24"/>
        </w:rPr>
        <w:t>lcool desenvolvidos nas Escolas;</w:t>
      </w:r>
    </w:p>
    <w:p w:rsidR="00705E19" w:rsidRDefault="00705E19" w:rsidP="000D7C06">
      <w:pPr>
        <w:jc w:val="both"/>
        <w:rPr>
          <w:rFonts w:ascii="Arial" w:hAnsi="Arial" w:cs="Arial"/>
          <w:sz w:val="24"/>
          <w:szCs w:val="24"/>
        </w:rPr>
      </w:pPr>
      <w:r w:rsidRPr="00705E19"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t xml:space="preserve">- </w:t>
      </w:r>
      <w:r w:rsidRPr="00705E19">
        <w:rPr>
          <w:rFonts w:ascii="Arial" w:hAnsi="Arial" w:cs="Arial"/>
          <w:sz w:val="24"/>
          <w:szCs w:val="24"/>
        </w:rPr>
        <w:t>Explanação</w:t>
      </w:r>
      <w:r>
        <w:rPr>
          <w:rFonts w:ascii="Arial" w:hAnsi="Arial" w:cs="Arial"/>
          <w:sz w:val="24"/>
          <w:szCs w:val="24"/>
        </w:rPr>
        <w:t xml:space="preserve"> sobre Projetos a serem desenvolvidos pelas escolas da rede municipal de ensino sobre conscientização no trânsito</w:t>
      </w:r>
    </w:p>
    <w:p w:rsidR="00705E19" w:rsidRDefault="00705E19" w:rsidP="00705E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Apresentação dos projetos sobre o álcool desenvolvidos pelas escolas municipais, concorrentes ao prêmio INOVARE.</w:t>
      </w:r>
    </w:p>
    <w:p w:rsidR="00705E19" w:rsidRDefault="00705E19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A4573FD" wp14:editId="657F9D54">
            <wp:extent cx="5400040" cy="3037205"/>
            <wp:effectExtent l="0" t="0" r="0" b="0"/>
            <wp:docPr id="7" name="Imagem 7" descr="A imagem pode conter: 17 pessoas, pessoas sentadas, pessoas em pÃ© e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imagem pode conter: 17 pessoas, pessoas sentadas, pessoas em pÃ© e Ã¡rea inter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179" w:rsidRDefault="00B50179" w:rsidP="000D7C06">
      <w:pPr>
        <w:jc w:val="both"/>
        <w:rPr>
          <w:rFonts w:ascii="Arial" w:hAnsi="Arial" w:cs="Arial"/>
          <w:sz w:val="24"/>
          <w:szCs w:val="24"/>
        </w:rPr>
      </w:pPr>
    </w:p>
    <w:p w:rsidR="0034668E" w:rsidRPr="0034668E" w:rsidRDefault="0034668E" w:rsidP="0034668E">
      <w:pPr>
        <w:rPr>
          <w:rFonts w:ascii="Arial" w:eastAsia="Calibri" w:hAnsi="Arial" w:cs="Arial"/>
          <w:sz w:val="24"/>
          <w:szCs w:val="24"/>
        </w:rPr>
      </w:pPr>
      <w:r w:rsidRPr="0034668E">
        <w:rPr>
          <w:rFonts w:ascii="Arial" w:eastAsia="Calibri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03013391" wp14:editId="6023FC7E">
            <wp:extent cx="5400040" cy="3833447"/>
            <wp:effectExtent l="0" t="0" r="0" b="0"/>
            <wp:docPr id="6" name="Imagem 6" descr="C:\Users\Clara\Desktop\PUFV , fotos e pareceres 2018 1º e 3º ANOS\alcool\SAM_8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a\Desktop\PUFV , fotos e pareceres 2018 1º e 3º ANOS\alcool\SAM_82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277" cy="38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68E">
        <w:rPr>
          <w:rFonts w:ascii="Arial" w:eastAsia="Calibri" w:hAnsi="Arial" w:cs="Arial"/>
          <w:sz w:val="24"/>
          <w:szCs w:val="24"/>
        </w:rPr>
        <w:t>Suco de maracujá</w:t>
      </w:r>
    </w:p>
    <w:p w:rsidR="0034668E" w:rsidRPr="0034668E" w:rsidRDefault="0034668E" w:rsidP="0034668E">
      <w:pPr>
        <w:rPr>
          <w:rFonts w:ascii="Arial" w:eastAsia="Calibri" w:hAnsi="Arial" w:cs="Arial"/>
          <w:sz w:val="24"/>
          <w:szCs w:val="24"/>
        </w:rPr>
      </w:pPr>
      <w:r w:rsidRPr="0034668E">
        <w:rPr>
          <w:rFonts w:ascii="Arial" w:eastAsia="Calibri" w:hAnsi="Arial" w:cs="Arial"/>
          <w:noProof/>
          <w:sz w:val="24"/>
          <w:szCs w:val="24"/>
          <w:lang w:eastAsia="pt-BR"/>
        </w:rPr>
        <w:drawing>
          <wp:inline distT="0" distB="0" distL="0" distR="0" wp14:anchorId="5F9A5E2B" wp14:editId="401B73C9">
            <wp:extent cx="5400040" cy="3786261"/>
            <wp:effectExtent l="0" t="0" r="0" b="5080"/>
            <wp:docPr id="8" name="Imagem 8" descr="C:\Users\Clara\Desktop\PUFV , fotos e pareceres 2018 1º e 3º ANOS\alcool\SAM_8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ara\Desktop\PUFV , fotos e pareceres 2018 1º e 3º ANOS\alcool\SAM_82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140" cy="378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68E">
        <w:rPr>
          <w:rFonts w:ascii="Arial" w:eastAsia="Calibri" w:hAnsi="Arial" w:cs="Arial"/>
          <w:sz w:val="24"/>
          <w:szCs w:val="24"/>
        </w:rPr>
        <w:t>Vinho</w:t>
      </w:r>
      <w:r w:rsidRPr="0034668E">
        <w:rPr>
          <w:rFonts w:ascii="Arial" w:eastAsia="Calibri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7835A987" wp14:editId="3DB59322">
            <wp:extent cx="5400040" cy="4050030"/>
            <wp:effectExtent l="0" t="0" r="0" b="7620"/>
            <wp:docPr id="9" name="Imagem 9" descr="C:\Users\Clara\Desktop\PUFV , fotos e pareceres 2018 1º e 3º ANOS\alcool\SAM_8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ra\Desktop\PUFV , fotos e pareceres 2018 1º e 3º ANOS\alcool\SAM_82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68E">
        <w:rPr>
          <w:rFonts w:ascii="Arial" w:eastAsia="Calibri" w:hAnsi="Arial" w:cs="Arial"/>
          <w:sz w:val="24"/>
          <w:szCs w:val="24"/>
        </w:rPr>
        <w:t>Cachaça</w:t>
      </w:r>
    </w:p>
    <w:p w:rsidR="0034668E" w:rsidRPr="0034668E" w:rsidRDefault="0034668E" w:rsidP="0034668E">
      <w:pPr>
        <w:rPr>
          <w:rFonts w:ascii="Arial" w:eastAsia="Calibri" w:hAnsi="Arial" w:cs="Arial"/>
          <w:sz w:val="24"/>
          <w:szCs w:val="24"/>
        </w:rPr>
      </w:pPr>
      <w:r w:rsidRPr="0034668E">
        <w:rPr>
          <w:rFonts w:ascii="Arial" w:eastAsia="Calibri" w:hAnsi="Arial" w:cs="Arial"/>
          <w:noProof/>
          <w:sz w:val="24"/>
          <w:szCs w:val="24"/>
          <w:lang w:eastAsia="pt-BR"/>
        </w:rPr>
        <w:drawing>
          <wp:inline distT="0" distB="0" distL="0" distR="0" wp14:anchorId="79DA5930" wp14:editId="489C7E79">
            <wp:extent cx="5400040" cy="4050030"/>
            <wp:effectExtent l="0" t="0" r="0" b="7620"/>
            <wp:docPr id="10" name="Imagem 10" descr="C:\Users\Clara\Desktop\PUFV , fotos e pareceres 2018 1º e 3º ANOS\alcool\SAM_8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lara\Desktop\PUFV , fotos e pareceres 2018 1º e 3º ANOS\alcool\SAM_82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68E">
        <w:rPr>
          <w:rFonts w:ascii="Arial" w:eastAsia="Calibri" w:hAnsi="Arial" w:cs="Arial"/>
          <w:sz w:val="24"/>
          <w:szCs w:val="24"/>
        </w:rPr>
        <w:t>Suco de laranja</w:t>
      </w:r>
    </w:p>
    <w:p w:rsidR="0034668E" w:rsidRPr="0034668E" w:rsidRDefault="0034668E" w:rsidP="0034668E">
      <w:pPr>
        <w:rPr>
          <w:rFonts w:ascii="Arial" w:eastAsia="Calibri" w:hAnsi="Arial" w:cs="Arial"/>
          <w:sz w:val="24"/>
          <w:szCs w:val="24"/>
        </w:rPr>
      </w:pPr>
      <w:r w:rsidRPr="0034668E">
        <w:rPr>
          <w:rFonts w:ascii="Arial" w:eastAsia="Calibri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36ACC17F" wp14:editId="1C88014D">
            <wp:extent cx="5400040" cy="4050030"/>
            <wp:effectExtent l="0" t="0" r="0" b="7620"/>
            <wp:docPr id="11" name="Imagem 11" descr="C:\Users\Clara\Desktop\PUFV , fotos e pareceres 2018 1º e 3º ANOS\alcool\SAM_8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lara\Desktop\PUFV , fotos e pareceres 2018 1º e 3º ANOS\alcool\SAM_82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68E">
        <w:rPr>
          <w:rFonts w:ascii="Arial" w:eastAsia="Calibri" w:hAnsi="Arial" w:cs="Arial"/>
          <w:sz w:val="24"/>
          <w:szCs w:val="24"/>
        </w:rPr>
        <w:t>Cerveja</w:t>
      </w:r>
    </w:p>
    <w:p w:rsidR="0034668E" w:rsidRPr="0034668E" w:rsidRDefault="0034668E" w:rsidP="0034668E">
      <w:pPr>
        <w:jc w:val="both"/>
        <w:rPr>
          <w:rFonts w:ascii="Calibri" w:eastAsia="Calibri" w:hAnsi="Calibri" w:cs="Times New Roman"/>
        </w:rPr>
      </w:pPr>
      <w:r w:rsidRPr="0034668E">
        <w:rPr>
          <w:rFonts w:ascii="Arial" w:eastAsia="Calibri" w:hAnsi="Arial" w:cs="Arial"/>
          <w:sz w:val="24"/>
          <w:szCs w:val="24"/>
        </w:rPr>
        <w:tab/>
        <w:t xml:space="preserve">ESTE TRABALHO FOI REALIZADO PELAS TURMAS DE 1º E 3º ANO DA E.M.E.F. TIRADENTES, NO QUAL SE FEZ ENTENDER QUE O ÁLCOOL É VÍCIO QUE SÓ PREJUDICA A VIDA DAS PESSOAS, POIS ELA ACABA DISTANCIANDO AS PESSOAS, FAZ COM QUE ACONTEÇA BRIGAS, MORTES, CÂNCERES, TRAUMAS, ENFIM O ÁLCOOL SÓ TRÁS DANOS (MORAIS, SOCIAIS E INTELECTUAIS, </w:t>
      </w:r>
      <w:proofErr w:type="gramStart"/>
      <w:r w:rsidRPr="0034668E">
        <w:rPr>
          <w:rFonts w:ascii="Arial" w:eastAsia="Calibri" w:hAnsi="Arial" w:cs="Arial"/>
          <w:sz w:val="24"/>
          <w:szCs w:val="24"/>
        </w:rPr>
        <w:t>ETC...</w:t>
      </w:r>
      <w:proofErr w:type="gramEnd"/>
      <w:r w:rsidRPr="0034668E">
        <w:rPr>
          <w:rFonts w:ascii="Arial" w:eastAsia="Calibri" w:hAnsi="Arial" w:cs="Arial"/>
          <w:sz w:val="24"/>
          <w:szCs w:val="24"/>
        </w:rPr>
        <w:t>).</w:t>
      </w:r>
      <w:r w:rsidRPr="0034668E">
        <w:rPr>
          <w:rFonts w:ascii="Calibri" w:eastAsia="Calibri" w:hAnsi="Calibri" w:cs="Times New Roman"/>
        </w:rPr>
        <w:t xml:space="preserve"> </w:t>
      </w:r>
    </w:p>
    <w:p w:rsidR="0034668E" w:rsidRPr="0034668E" w:rsidRDefault="0034668E" w:rsidP="0034668E">
      <w:pPr>
        <w:rPr>
          <w:rFonts w:ascii="Calibri" w:eastAsia="Calibri" w:hAnsi="Calibri" w:cs="Times New Roman"/>
        </w:rPr>
      </w:pPr>
    </w:p>
    <w:p w:rsidR="0034668E" w:rsidRPr="0034668E" w:rsidRDefault="0034668E" w:rsidP="0034668E">
      <w:pPr>
        <w:rPr>
          <w:rFonts w:ascii="Calibri" w:eastAsia="Calibri" w:hAnsi="Calibri" w:cs="Times New Roman"/>
        </w:rPr>
      </w:pPr>
      <w:r w:rsidRPr="0034668E">
        <w:rPr>
          <w:rFonts w:ascii="Calibri" w:eastAsia="Calibri" w:hAnsi="Calibri" w:cs="Times New Roman"/>
        </w:rPr>
        <w:tab/>
      </w:r>
    </w:p>
    <w:p w:rsidR="00EA02EF" w:rsidRDefault="00EA02EF" w:rsidP="000D7C06">
      <w:pPr>
        <w:jc w:val="both"/>
        <w:rPr>
          <w:rFonts w:ascii="Arial" w:hAnsi="Arial" w:cs="Arial"/>
          <w:sz w:val="24"/>
          <w:szCs w:val="24"/>
        </w:rPr>
      </w:pPr>
    </w:p>
    <w:p w:rsidR="00B50179" w:rsidRPr="00B50179" w:rsidRDefault="00B50179" w:rsidP="000D7C0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PROJETOS EXTRACURRICULARES:</w:t>
      </w:r>
    </w:p>
    <w:p w:rsidR="00B50179" w:rsidRDefault="00705E19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Na</w:t>
      </w:r>
      <w:r w:rsidR="006C45A9">
        <w:rPr>
          <w:rFonts w:ascii="Arial" w:hAnsi="Arial" w:cs="Arial"/>
          <w:sz w:val="24"/>
          <w:szCs w:val="24"/>
        </w:rPr>
        <w:t xml:space="preserve"> EMEI Dente de Leite Professora Ivani L. B. </w:t>
      </w:r>
      <w:proofErr w:type="spellStart"/>
      <w:r w:rsidR="006C45A9">
        <w:rPr>
          <w:rFonts w:ascii="Arial" w:hAnsi="Arial" w:cs="Arial"/>
          <w:sz w:val="24"/>
          <w:szCs w:val="24"/>
        </w:rPr>
        <w:t>Tessele</w:t>
      </w:r>
      <w:proofErr w:type="spellEnd"/>
      <w:r w:rsidR="006C45A9">
        <w:rPr>
          <w:rFonts w:ascii="Arial" w:hAnsi="Arial" w:cs="Arial"/>
          <w:sz w:val="24"/>
          <w:szCs w:val="24"/>
        </w:rPr>
        <w:t xml:space="preserve"> nas segundas </w:t>
      </w:r>
      <w:r w:rsidR="002F3157">
        <w:rPr>
          <w:rFonts w:ascii="Arial" w:hAnsi="Arial" w:cs="Arial"/>
          <w:sz w:val="24"/>
          <w:szCs w:val="24"/>
        </w:rPr>
        <w:t xml:space="preserve">feiras, </w:t>
      </w:r>
      <w:r w:rsidR="00C7025F">
        <w:rPr>
          <w:rFonts w:ascii="Arial" w:hAnsi="Arial" w:cs="Arial"/>
          <w:sz w:val="24"/>
          <w:szCs w:val="24"/>
        </w:rPr>
        <w:t xml:space="preserve">sendo contemplada a </w:t>
      </w:r>
      <w:proofErr w:type="spellStart"/>
      <w:r w:rsidR="00C7025F">
        <w:rPr>
          <w:rFonts w:ascii="Arial" w:hAnsi="Arial" w:cs="Arial"/>
          <w:sz w:val="24"/>
          <w:szCs w:val="24"/>
        </w:rPr>
        <w:t>Pré</w:t>
      </w:r>
      <w:proofErr w:type="spellEnd"/>
      <w:r w:rsidR="00C7025F">
        <w:rPr>
          <w:rFonts w:ascii="Arial" w:hAnsi="Arial" w:cs="Arial"/>
          <w:sz w:val="24"/>
          <w:szCs w:val="24"/>
        </w:rPr>
        <w:t xml:space="preserve"> E</w:t>
      </w:r>
      <w:r w:rsidR="006C45A9">
        <w:rPr>
          <w:rFonts w:ascii="Arial" w:hAnsi="Arial" w:cs="Arial"/>
          <w:sz w:val="24"/>
          <w:szCs w:val="24"/>
        </w:rPr>
        <w:t>scola</w:t>
      </w:r>
      <w:r>
        <w:rPr>
          <w:rFonts w:ascii="Arial" w:hAnsi="Arial" w:cs="Arial"/>
          <w:sz w:val="24"/>
          <w:szCs w:val="24"/>
        </w:rPr>
        <w:t xml:space="preserve"> Nível II</w:t>
      </w:r>
      <w:r w:rsidR="006C45A9">
        <w:rPr>
          <w:rFonts w:ascii="Arial" w:hAnsi="Arial" w:cs="Arial"/>
          <w:sz w:val="24"/>
          <w:szCs w:val="24"/>
        </w:rPr>
        <w:t xml:space="preserve"> com o judô</w:t>
      </w:r>
      <w:r>
        <w:rPr>
          <w:rFonts w:ascii="Arial" w:hAnsi="Arial" w:cs="Arial"/>
          <w:sz w:val="24"/>
          <w:szCs w:val="24"/>
        </w:rPr>
        <w:t xml:space="preserve"> e as demais</w:t>
      </w:r>
      <w:r w:rsidR="00B50179">
        <w:rPr>
          <w:rFonts w:ascii="Arial" w:hAnsi="Arial" w:cs="Arial"/>
          <w:sz w:val="24"/>
          <w:szCs w:val="24"/>
        </w:rPr>
        <w:t xml:space="preserve"> turmas</w:t>
      </w:r>
      <w:r>
        <w:rPr>
          <w:rFonts w:ascii="Arial" w:hAnsi="Arial" w:cs="Arial"/>
          <w:sz w:val="24"/>
          <w:szCs w:val="24"/>
        </w:rPr>
        <w:t xml:space="preserve"> com aulas de Artes, sendo que na EMEI as atividades são desenvolvidas no turno de aula das crianças</w:t>
      </w:r>
      <w:r w:rsidR="00B50179">
        <w:rPr>
          <w:rFonts w:ascii="Arial" w:hAnsi="Arial" w:cs="Arial"/>
          <w:sz w:val="24"/>
          <w:szCs w:val="24"/>
        </w:rPr>
        <w:t>.</w:t>
      </w:r>
    </w:p>
    <w:p w:rsidR="00B50179" w:rsidRDefault="00B50179" w:rsidP="00B5017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PROJETOS NO TURNO INVERSO:</w:t>
      </w:r>
    </w:p>
    <w:p w:rsidR="004A4986" w:rsidRDefault="00B50179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Com atividades de Judô, Música e Arte, na EMEF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e EMEF Tiradentes nas quintas feiras.</w:t>
      </w:r>
    </w:p>
    <w:p w:rsidR="00C40063" w:rsidRDefault="00C40063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B5ECBA4" wp14:editId="52855207">
            <wp:extent cx="5400040" cy="2435643"/>
            <wp:effectExtent l="0" t="0" r="0" b="3175"/>
            <wp:docPr id="2" name="Imagem 2" descr="A imagem pode conter: uma ou mais pessoas e pessoas em pÃ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 imagem pode conter: uma ou mais pessoas e pessoas em pÃ©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3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76" w:rsidRDefault="00C249DE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PROGRAMA MAIS ALFABETIZAÇÃO </w:t>
      </w:r>
      <w:r w:rsidR="003E721A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E721A">
        <w:rPr>
          <w:rFonts w:ascii="Arial" w:hAnsi="Arial" w:cs="Arial"/>
          <w:sz w:val="24"/>
          <w:szCs w:val="24"/>
        </w:rPr>
        <w:t>O programa tem como objetivo fortalecer e apoiar as unidades escolares no processo de alfabetização, para fins de leitura, escrita e matemática, dos estudantes no 1° ano e no 2° ano do Ensino Fundamental</w:t>
      </w:r>
      <w:r w:rsidR="002B0B29">
        <w:rPr>
          <w:rFonts w:ascii="Arial" w:hAnsi="Arial" w:cs="Arial"/>
          <w:sz w:val="24"/>
          <w:szCs w:val="24"/>
        </w:rPr>
        <w:t xml:space="preserve">, por meio de articulação institucional e cooperação com as redes de ensino, e com o apoio técnico e financeiro federal. Através </w:t>
      </w:r>
      <w:r w:rsidR="000A2DBD">
        <w:rPr>
          <w:rFonts w:ascii="Arial" w:hAnsi="Arial" w:cs="Arial"/>
          <w:sz w:val="24"/>
          <w:szCs w:val="24"/>
        </w:rPr>
        <w:t xml:space="preserve">do Programa, </w:t>
      </w:r>
      <w:r w:rsidR="002B0B29">
        <w:rPr>
          <w:rFonts w:ascii="Arial" w:hAnsi="Arial" w:cs="Arial"/>
          <w:sz w:val="24"/>
          <w:szCs w:val="24"/>
        </w:rPr>
        <w:t xml:space="preserve">as turmas de 1° e 2° </w:t>
      </w:r>
      <w:r w:rsidR="00557C15">
        <w:rPr>
          <w:rFonts w:ascii="Arial" w:hAnsi="Arial" w:cs="Arial"/>
          <w:sz w:val="24"/>
          <w:szCs w:val="24"/>
        </w:rPr>
        <w:t>contam com o apoio de um assistente de alfabetização, o qual auxilia o professor alfabetizador nas atividades.</w:t>
      </w:r>
      <w:r w:rsidR="007104F2">
        <w:rPr>
          <w:rFonts w:ascii="Arial" w:hAnsi="Arial" w:cs="Arial"/>
          <w:sz w:val="24"/>
          <w:szCs w:val="24"/>
        </w:rPr>
        <w:t xml:space="preserve"> O Assistente de Alfabetização iniciou nas turmas de maio e permanecerá durante este ano letivo.</w:t>
      </w:r>
    </w:p>
    <w:p w:rsidR="00705E19" w:rsidRDefault="00CB461B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PROGRAMA UNIÃO FAZ A VIDA – </w:t>
      </w:r>
      <w:r>
        <w:rPr>
          <w:rFonts w:ascii="Arial" w:hAnsi="Arial" w:cs="Arial"/>
          <w:sz w:val="24"/>
          <w:szCs w:val="24"/>
        </w:rPr>
        <w:t>O Programa já vem sendo desenvolvido ao</w:t>
      </w:r>
      <w:r w:rsidR="00CE3380">
        <w:rPr>
          <w:rFonts w:ascii="Arial" w:hAnsi="Arial" w:cs="Arial"/>
          <w:sz w:val="24"/>
          <w:szCs w:val="24"/>
        </w:rPr>
        <w:t xml:space="preserve"> longo dos anos junto às escolas municipais, tendo como foco a cooperação e cidadania junto aos pro</w:t>
      </w:r>
      <w:r w:rsidR="00AA072A">
        <w:rPr>
          <w:rFonts w:ascii="Arial" w:hAnsi="Arial" w:cs="Arial"/>
          <w:sz w:val="24"/>
          <w:szCs w:val="24"/>
        </w:rPr>
        <w:t xml:space="preserve">jetos desenvolvidos nas escolas, contribuindo </w:t>
      </w:r>
      <w:r w:rsidR="00A83EE2">
        <w:rPr>
          <w:rFonts w:ascii="Arial" w:hAnsi="Arial" w:cs="Arial"/>
          <w:sz w:val="24"/>
          <w:szCs w:val="24"/>
        </w:rPr>
        <w:t xml:space="preserve">desta forma </w:t>
      </w:r>
      <w:r w:rsidR="00AA072A">
        <w:rPr>
          <w:rFonts w:ascii="Arial" w:hAnsi="Arial" w:cs="Arial"/>
          <w:sz w:val="24"/>
          <w:szCs w:val="24"/>
        </w:rPr>
        <w:t>para a educação integral das crianças.</w:t>
      </w:r>
    </w:p>
    <w:p w:rsidR="00D80A30" w:rsidRPr="000E7864" w:rsidRDefault="00D80A30" w:rsidP="000D7C06">
      <w:pPr>
        <w:jc w:val="both"/>
        <w:rPr>
          <w:rFonts w:ascii="Arial" w:hAnsi="Arial" w:cs="Arial"/>
          <w:sz w:val="24"/>
          <w:szCs w:val="24"/>
        </w:rPr>
      </w:pPr>
      <w:r w:rsidRPr="00D80A30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4285615" cy="3214211"/>
            <wp:effectExtent l="0" t="0" r="635" b="5715"/>
            <wp:docPr id="4" name="Imagem 4" descr="C:\Users\User\Downloads\IMG_20180803_154605604_HD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80803_154605604_HDR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630" cy="321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5A9" w:rsidRDefault="006C45A9" w:rsidP="000D7C06">
      <w:pPr>
        <w:jc w:val="both"/>
        <w:rPr>
          <w:rFonts w:ascii="Arial" w:hAnsi="Arial" w:cs="Arial"/>
          <w:sz w:val="24"/>
          <w:szCs w:val="24"/>
        </w:rPr>
      </w:pPr>
      <w:r w:rsidRPr="00C7025F">
        <w:rPr>
          <w:rFonts w:ascii="Arial" w:hAnsi="Arial" w:cs="Arial"/>
          <w:b/>
          <w:sz w:val="24"/>
          <w:szCs w:val="24"/>
        </w:rPr>
        <w:lastRenderedPageBreak/>
        <w:t>PARTICIPAÇÃO DOS PROFESSORES DA REDE MUNICIPAL DE ENSINO NO XLI CONGRESSO DIOCESANO DA PASTORAL DE EDUCAÇÃO</w:t>
      </w:r>
      <w:r>
        <w:rPr>
          <w:rFonts w:ascii="Arial" w:hAnsi="Arial" w:cs="Arial"/>
          <w:sz w:val="24"/>
          <w:szCs w:val="24"/>
        </w:rPr>
        <w:t xml:space="preserve"> – Realizado no município de Nova Palma.</w:t>
      </w:r>
    </w:p>
    <w:p w:rsidR="00515376" w:rsidRDefault="00C40063" w:rsidP="000D7C06">
      <w:pPr>
        <w:jc w:val="both"/>
        <w:rPr>
          <w:rFonts w:ascii="Arial" w:hAnsi="Arial" w:cs="Arial"/>
          <w:sz w:val="24"/>
          <w:szCs w:val="24"/>
        </w:rPr>
      </w:pPr>
      <w:r w:rsidRPr="00C40063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3714750" cy="2470309"/>
            <wp:effectExtent l="0" t="0" r="0" b="6350"/>
            <wp:docPr id="3" name="Imagem 3" descr="Congresso Diocesano movimentou Nova Pal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gresso Diocesano movimentou Nova Palm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540" cy="252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EC" w:rsidRDefault="006C45A9" w:rsidP="000D7C06">
      <w:pPr>
        <w:jc w:val="both"/>
        <w:rPr>
          <w:rFonts w:ascii="Arial" w:hAnsi="Arial" w:cs="Arial"/>
          <w:sz w:val="24"/>
          <w:szCs w:val="24"/>
        </w:rPr>
      </w:pPr>
      <w:r w:rsidRPr="00C7025F">
        <w:rPr>
          <w:rFonts w:ascii="Arial" w:hAnsi="Arial" w:cs="Arial"/>
          <w:b/>
          <w:sz w:val="24"/>
          <w:szCs w:val="24"/>
        </w:rPr>
        <w:t>PARTICIPAÇAO DE REUNIAO DA AMCENTRO</w:t>
      </w:r>
      <w:r>
        <w:rPr>
          <w:rFonts w:ascii="Arial" w:hAnsi="Arial" w:cs="Arial"/>
          <w:sz w:val="24"/>
          <w:szCs w:val="24"/>
        </w:rPr>
        <w:t xml:space="preserve"> – Sobre informatização do transporte escolar.</w:t>
      </w:r>
    </w:p>
    <w:p w:rsidR="00575735" w:rsidRDefault="00575735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TRABALHO REALIZADO NAS ESCOLAS SOBRE O BULLYNG – </w:t>
      </w:r>
      <w:r>
        <w:rPr>
          <w:rFonts w:ascii="Arial" w:hAnsi="Arial" w:cs="Arial"/>
          <w:sz w:val="24"/>
          <w:szCs w:val="24"/>
        </w:rPr>
        <w:t xml:space="preserve">Projeto desenvolvido nas escolas do município sobre o </w:t>
      </w:r>
      <w:proofErr w:type="spellStart"/>
      <w:r>
        <w:rPr>
          <w:rFonts w:ascii="Arial" w:hAnsi="Arial" w:cs="Arial"/>
          <w:sz w:val="24"/>
          <w:szCs w:val="24"/>
        </w:rPr>
        <w:t>bullyng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75735" w:rsidRPr="00575735" w:rsidRDefault="004726D2" w:rsidP="000D7C06">
      <w:pPr>
        <w:jc w:val="both"/>
        <w:rPr>
          <w:rFonts w:ascii="Arial" w:hAnsi="Arial" w:cs="Arial"/>
          <w:sz w:val="24"/>
          <w:szCs w:val="24"/>
        </w:rPr>
      </w:pPr>
      <w:r w:rsidRPr="004726D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3923805"/>
            <wp:effectExtent l="0" t="0" r="0" b="635"/>
            <wp:docPr id="14" name="Imagem 14" descr="C:\Users\User\Downloads\a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a2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735" w:rsidRDefault="00575735" w:rsidP="00575735">
      <w:r>
        <w:rPr>
          <w:noProof/>
          <w:lang w:eastAsia="pt-BR"/>
        </w:rPr>
        <w:lastRenderedPageBreak/>
        <w:drawing>
          <wp:inline distT="0" distB="0" distL="0" distR="0" wp14:anchorId="4C49110D" wp14:editId="2A1FFD89">
            <wp:extent cx="5400040" cy="3860279"/>
            <wp:effectExtent l="0" t="0" r="0" b="6985"/>
            <wp:docPr id="12" name="Imagem 12" descr="https://scontent-gig2-1.xx.fbcdn.net/v/t1.15752-9/36913593_1823415837749217_2135280052479197184_n.jpg?_nc_cat=0&amp;oh=cfda61f244decf840e1f5620806feda2&amp;oe=5BA84C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gig2-1.xx.fbcdn.net/v/t1.15752-9/36913593_1823415837749217_2135280052479197184_n.jpg?_nc_cat=0&amp;oh=cfda61f244decf840e1f5620806feda2&amp;oe=5BA84CE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6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10D">
        <w:rPr>
          <w:noProof/>
          <w:lang w:eastAsia="pt-BR"/>
        </w:rPr>
        <w:drawing>
          <wp:inline distT="0" distB="0" distL="0" distR="0" wp14:anchorId="284E3422" wp14:editId="5B32BB24">
            <wp:extent cx="5400040" cy="3110993"/>
            <wp:effectExtent l="0" t="0" r="0" b="0"/>
            <wp:docPr id="13" name="Imagem 13" descr="C:\Users\Clara\Downloads\36893552_1823362944421173_57848779776699924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a\Downloads\36893552_1823362944421173_5784877977669992448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1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735" w:rsidRPr="002F3157" w:rsidRDefault="00575735" w:rsidP="002F3157">
      <w:pPr>
        <w:spacing w:after="0"/>
        <w:ind w:firstLine="708"/>
        <w:jc w:val="both"/>
        <w:rPr>
          <w:rFonts w:ascii="Arial" w:hAnsi="Arial" w:cs="Arial"/>
        </w:rPr>
      </w:pPr>
      <w:r w:rsidRPr="002F3157">
        <w:rPr>
          <w:rFonts w:ascii="Arial" w:hAnsi="Arial" w:cs="Arial"/>
        </w:rPr>
        <w:t xml:space="preserve">O </w:t>
      </w:r>
      <w:proofErr w:type="spellStart"/>
      <w:r w:rsidRPr="002F3157">
        <w:rPr>
          <w:rFonts w:ascii="Arial" w:hAnsi="Arial" w:cs="Arial"/>
        </w:rPr>
        <w:t>bullying</w:t>
      </w:r>
      <w:proofErr w:type="spellEnd"/>
      <w:r w:rsidRPr="002F3157">
        <w:rPr>
          <w:rFonts w:ascii="Arial" w:hAnsi="Arial" w:cs="Arial"/>
        </w:rPr>
        <w:t xml:space="preserve"> é um assunto que vem sendo tratado de forma branda, o </w:t>
      </w:r>
      <w:proofErr w:type="spellStart"/>
      <w:r w:rsidRPr="002F3157">
        <w:rPr>
          <w:rFonts w:ascii="Arial" w:hAnsi="Arial" w:cs="Arial"/>
        </w:rPr>
        <w:t>bullying</w:t>
      </w:r>
      <w:proofErr w:type="spellEnd"/>
      <w:r w:rsidRPr="002F3157">
        <w:rPr>
          <w:rFonts w:ascii="Arial" w:hAnsi="Arial" w:cs="Arial"/>
        </w:rPr>
        <w:t xml:space="preserve"> é um ato de agressão física, psicológica e moral, suas vítimas podem se sentir excluídas, se tornar agressivas, depressivas chegando ao ápice de querer coisa, sendo capazes até de cometer suicídio ou grandes atos de violência, motivados pela vingança.</w:t>
      </w:r>
    </w:p>
    <w:p w:rsidR="00575735" w:rsidRPr="002F3157" w:rsidRDefault="00575735" w:rsidP="002F3157">
      <w:pPr>
        <w:spacing w:after="0"/>
        <w:jc w:val="both"/>
        <w:rPr>
          <w:rFonts w:ascii="Arial" w:hAnsi="Arial" w:cs="Arial"/>
        </w:rPr>
      </w:pPr>
      <w:r w:rsidRPr="002F3157">
        <w:rPr>
          <w:rFonts w:ascii="Arial" w:hAnsi="Arial" w:cs="Arial"/>
        </w:rPr>
        <w:t>              As consequências na maioria das pessoas devem ser tratadas com análise, mostrar os valores essenciais das vítimas, mostrando respeito e mostrar que as marcas servem para lembrar o passado, não devendo ser motivo para atos de futuras injustificáveis</w:t>
      </w:r>
      <w:r w:rsidR="002F3157">
        <w:rPr>
          <w:rFonts w:ascii="Arial" w:hAnsi="Arial" w:cs="Arial"/>
        </w:rPr>
        <w:t xml:space="preserve"> vinganças.</w:t>
      </w:r>
      <w:r w:rsidRPr="002F3157">
        <w:rPr>
          <w:rFonts w:ascii="Arial" w:hAnsi="Arial" w:cs="Arial"/>
        </w:rPr>
        <w:br/>
        <w:t>TRABALHO REALIZADO NAS TURMAS DE 1º E 3º ANOS DA E.M.E.F. TIRADENTES</w:t>
      </w:r>
    </w:p>
    <w:p w:rsidR="00515376" w:rsidRDefault="00515376" w:rsidP="000D7C06">
      <w:pPr>
        <w:jc w:val="both"/>
        <w:rPr>
          <w:rFonts w:ascii="Arial" w:hAnsi="Arial" w:cs="Arial"/>
          <w:sz w:val="24"/>
          <w:szCs w:val="24"/>
        </w:rPr>
      </w:pPr>
    </w:p>
    <w:p w:rsidR="00746A8A" w:rsidRDefault="00746A8A" w:rsidP="000D7C06">
      <w:pPr>
        <w:jc w:val="both"/>
        <w:rPr>
          <w:rFonts w:ascii="Arial" w:hAnsi="Arial" w:cs="Arial"/>
          <w:sz w:val="24"/>
          <w:szCs w:val="24"/>
        </w:rPr>
      </w:pPr>
      <w:r w:rsidRPr="00C7025F">
        <w:rPr>
          <w:rFonts w:ascii="Arial" w:hAnsi="Arial" w:cs="Arial"/>
          <w:b/>
          <w:sz w:val="24"/>
          <w:szCs w:val="24"/>
        </w:rPr>
        <w:lastRenderedPageBreak/>
        <w:t>SESSÃO DE TEATRO COM O GRUPO ART’MANHAS</w:t>
      </w:r>
      <w:r>
        <w:rPr>
          <w:rFonts w:ascii="Arial" w:hAnsi="Arial" w:cs="Arial"/>
          <w:sz w:val="24"/>
          <w:szCs w:val="24"/>
        </w:rPr>
        <w:t xml:space="preserve"> – Com a peça “Felipa Bagunceira”, nos turnos manhãs e tardes.</w:t>
      </w:r>
    </w:p>
    <w:p w:rsidR="006C45A9" w:rsidRDefault="00780248" w:rsidP="000D7C06">
      <w:pPr>
        <w:jc w:val="both"/>
        <w:rPr>
          <w:rFonts w:ascii="Arial" w:hAnsi="Arial" w:cs="Arial"/>
          <w:sz w:val="24"/>
          <w:szCs w:val="24"/>
        </w:rPr>
      </w:pPr>
      <w:r w:rsidRPr="00780248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51928" cy="2581205"/>
            <wp:effectExtent l="0" t="0" r="0" b="0"/>
            <wp:docPr id="5" name="Imagem 5" descr="A imagem pode conter: 5 pessoas, pessoas sorrindo, pessoas em pÃ© e sapa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5 pessoas, pessoas sorrindo, pessoas em pÃ© e sapato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04464" cy="267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DAE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1076325" y="6353175"/>
            <wp:positionH relativeFrom="column">
              <wp:align>left</wp:align>
            </wp:positionH>
            <wp:positionV relativeFrom="paragraph">
              <wp:align>top</wp:align>
            </wp:positionV>
            <wp:extent cx="1407557" cy="2502325"/>
            <wp:effectExtent l="0" t="0" r="2540" b="0"/>
            <wp:wrapSquare wrapText="bothSides"/>
            <wp:docPr id="1" name="Imagem 1" descr="A imagem pode conter: 4 pessoas, pessoas sorrindo, pessoas senta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imagem pode conter: 4 pessoas, pessoas sorrindo, pessoas sentada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557" cy="25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br w:type="textWrapping" w:clear="all"/>
      </w:r>
    </w:p>
    <w:p w:rsidR="00526506" w:rsidRDefault="00526506" w:rsidP="000D7C06">
      <w:pPr>
        <w:jc w:val="both"/>
        <w:rPr>
          <w:rFonts w:ascii="Arial" w:hAnsi="Arial" w:cs="Arial"/>
          <w:sz w:val="24"/>
          <w:szCs w:val="24"/>
        </w:rPr>
      </w:pPr>
    </w:p>
    <w:p w:rsidR="00AA6AE2" w:rsidRPr="00AA6AE2" w:rsidRDefault="00526506" w:rsidP="000D7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E ENTREGA PARA AS ESCOLAS DE LIVROS</w:t>
      </w:r>
      <w:r w:rsidR="000A61CC">
        <w:rPr>
          <w:rFonts w:ascii="Arial" w:hAnsi="Arial" w:cs="Arial"/>
          <w:b/>
          <w:sz w:val="24"/>
          <w:szCs w:val="24"/>
        </w:rPr>
        <w:t xml:space="preserve"> DA BIBLIOTECA DA EDUCAÇÃO INFANTIL COM 396 VOLUMES – </w:t>
      </w:r>
      <w:r w:rsidR="000A61CC">
        <w:rPr>
          <w:rFonts w:ascii="Arial" w:hAnsi="Arial" w:cs="Arial"/>
          <w:sz w:val="24"/>
          <w:szCs w:val="24"/>
        </w:rPr>
        <w:t xml:space="preserve">Os livros foram adquiridos pela Secretaria Municipal de Educação e distribuídos para as escolas com Educação Infantil: EMEI Dente de Leite Professora Ivani L. B. </w:t>
      </w:r>
      <w:proofErr w:type="spellStart"/>
      <w:r w:rsidR="000A61CC">
        <w:rPr>
          <w:rFonts w:ascii="Arial" w:hAnsi="Arial" w:cs="Arial"/>
          <w:sz w:val="24"/>
          <w:szCs w:val="24"/>
        </w:rPr>
        <w:t>Tessele</w:t>
      </w:r>
      <w:proofErr w:type="spellEnd"/>
      <w:r w:rsidR="000A61CC">
        <w:rPr>
          <w:rFonts w:ascii="Arial" w:hAnsi="Arial" w:cs="Arial"/>
          <w:sz w:val="24"/>
          <w:szCs w:val="24"/>
        </w:rPr>
        <w:t xml:space="preserve"> e EMEF Tiradentes e alguns exemplares foram </w:t>
      </w:r>
      <w:r w:rsidR="00F01351">
        <w:rPr>
          <w:rFonts w:ascii="Arial" w:hAnsi="Arial" w:cs="Arial"/>
          <w:sz w:val="24"/>
          <w:szCs w:val="24"/>
        </w:rPr>
        <w:t xml:space="preserve">repassados para o PIM </w:t>
      </w:r>
      <w:r w:rsidR="00E25296">
        <w:rPr>
          <w:rFonts w:ascii="Arial" w:hAnsi="Arial" w:cs="Arial"/>
          <w:sz w:val="24"/>
          <w:szCs w:val="24"/>
        </w:rPr>
        <w:t>(Primeira</w:t>
      </w:r>
      <w:r w:rsidR="00F01351">
        <w:rPr>
          <w:rFonts w:ascii="Arial" w:hAnsi="Arial" w:cs="Arial"/>
          <w:sz w:val="24"/>
          <w:szCs w:val="24"/>
        </w:rPr>
        <w:t xml:space="preserve"> Infância Melhor).</w:t>
      </w:r>
    </w:p>
    <w:p w:rsidR="00755BAD" w:rsidRDefault="00AA6AE2" w:rsidP="000D7C0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AB9C1A9" wp14:editId="6F9C2E82">
            <wp:extent cx="4917440" cy="3688080"/>
            <wp:effectExtent l="0" t="0" r="0" b="7620"/>
            <wp:docPr id="15" name="Imagem 15" descr="Nenhum texto alternativo automÃ¡tico disponÃ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nhum texto alternativo automÃ¡tico disponÃ­v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AE2" w:rsidRDefault="00AA6AE2" w:rsidP="000D7C06">
      <w:pPr>
        <w:jc w:val="both"/>
        <w:rPr>
          <w:rFonts w:ascii="Arial" w:hAnsi="Arial" w:cs="Arial"/>
          <w:b/>
          <w:sz w:val="24"/>
          <w:szCs w:val="24"/>
        </w:rPr>
      </w:pPr>
    </w:p>
    <w:p w:rsidR="00AA6AE2" w:rsidRPr="00BE4088" w:rsidRDefault="00AA6AE2" w:rsidP="00AA6A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FECHAMENTO DO CENSO ESCOLAR – </w:t>
      </w:r>
      <w:r w:rsidRPr="00BE4088">
        <w:rPr>
          <w:rFonts w:ascii="Arial" w:hAnsi="Arial" w:cs="Arial"/>
          <w:color w:val="222222"/>
          <w:sz w:val="24"/>
          <w:szCs w:val="24"/>
          <w:shd w:val="clear" w:color="auto" w:fill="FFFFFF"/>
        </w:rPr>
        <w:t>O </w:t>
      </w:r>
      <w:r w:rsidRPr="00BE4088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Censo Escolar</w:t>
      </w:r>
      <w:r w:rsidRPr="00BE4088">
        <w:rPr>
          <w:rFonts w:ascii="Arial" w:hAnsi="Arial" w:cs="Arial"/>
          <w:color w:val="222222"/>
          <w:sz w:val="24"/>
          <w:szCs w:val="24"/>
          <w:shd w:val="clear" w:color="auto" w:fill="FFFFFF"/>
        </w:rPr>
        <w:t> é um levantamento de dados estatístico-educacionais de âmbito nacional realizado anualmente. Com ele, o Inep verifica desde o número de matrículas e rendimento dos alunos até a infraestrutura das escolas e funções docentes.</w:t>
      </w:r>
    </w:p>
    <w:p w:rsidR="00AA6AE2" w:rsidRDefault="00AA6AE2" w:rsidP="00AA6AE2">
      <w:pPr>
        <w:jc w:val="both"/>
        <w:rPr>
          <w:rFonts w:ascii="Arial" w:hAnsi="Arial" w:cs="Arial"/>
          <w:b/>
          <w:sz w:val="24"/>
          <w:szCs w:val="24"/>
        </w:rPr>
      </w:pPr>
    </w:p>
    <w:p w:rsidR="00AA6AE2" w:rsidRDefault="00AA6AE2" w:rsidP="00AA6A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REGISTRO DO FREQUENCIA ESCOLAR BIMESTRAL (MÊS JUNHO E JULHO) – </w:t>
      </w:r>
      <w:r>
        <w:rPr>
          <w:rFonts w:ascii="Arial" w:hAnsi="Arial" w:cs="Arial"/>
          <w:sz w:val="24"/>
          <w:szCs w:val="24"/>
        </w:rPr>
        <w:t>A cada bimestre é feito registro da frequência escolar de todos alunos da rede estadual e municipal, cujas famílias são cadastradas no Programa Bolsa Família.</w:t>
      </w:r>
    </w:p>
    <w:p w:rsidR="00AA6AE2" w:rsidRPr="004F3BE8" w:rsidRDefault="00AA6AE2" w:rsidP="000D7C06">
      <w:pPr>
        <w:jc w:val="both"/>
        <w:rPr>
          <w:rFonts w:ascii="Arial" w:hAnsi="Arial" w:cs="Arial"/>
          <w:b/>
          <w:sz w:val="24"/>
          <w:szCs w:val="24"/>
        </w:rPr>
      </w:pPr>
    </w:p>
    <w:sectPr w:rsidR="00AA6AE2" w:rsidRPr="004F3B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06"/>
    <w:rsid w:val="00062DAE"/>
    <w:rsid w:val="000A2DBD"/>
    <w:rsid w:val="000A61CC"/>
    <w:rsid w:val="000D7C06"/>
    <w:rsid w:val="000E7864"/>
    <w:rsid w:val="00297782"/>
    <w:rsid w:val="002B0B29"/>
    <w:rsid w:val="002F3157"/>
    <w:rsid w:val="0034668E"/>
    <w:rsid w:val="00380265"/>
    <w:rsid w:val="003E721A"/>
    <w:rsid w:val="004141EC"/>
    <w:rsid w:val="004726D2"/>
    <w:rsid w:val="004A4986"/>
    <w:rsid w:val="004F3BE8"/>
    <w:rsid w:val="00515376"/>
    <w:rsid w:val="00526506"/>
    <w:rsid w:val="00557C15"/>
    <w:rsid w:val="00575735"/>
    <w:rsid w:val="006C45A9"/>
    <w:rsid w:val="00705E19"/>
    <w:rsid w:val="007104F2"/>
    <w:rsid w:val="00746A8A"/>
    <w:rsid w:val="00755BAD"/>
    <w:rsid w:val="00780248"/>
    <w:rsid w:val="00A83EE2"/>
    <w:rsid w:val="00A91FF2"/>
    <w:rsid w:val="00AA072A"/>
    <w:rsid w:val="00AA497D"/>
    <w:rsid w:val="00AA6AE2"/>
    <w:rsid w:val="00AB5001"/>
    <w:rsid w:val="00AF5685"/>
    <w:rsid w:val="00B50179"/>
    <w:rsid w:val="00B60636"/>
    <w:rsid w:val="00BB417C"/>
    <w:rsid w:val="00BE4088"/>
    <w:rsid w:val="00C249DE"/>
    <w:rsid w:val="00C40063"/>
    <w:rsid w:val="00C7025F"/>
    <w:rsid w:val="00CB461B"/>
    <w:rsid w:val="00CE3380"/>
    <w:rsid w:val="00D80A30"/>
    <w:rsid w:val="00DF5F12"/>
    <w:rsid w:val="00E25296"/>
    <w:rsid w:val="00EA02EF"/>
    <w:rsid w:val="00F0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EEF4E-F329-4D1A-B226-51B20A2F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675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2018-08-07T19:28:00Z</dcterms:created>
  <dcterms:modified xsi:type="dcterms:W3CDTF">2018-08-07T19:28:00Z</dcterms:modified>
</cp:coreProperties>
</file>