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ABDFE" w14:textId="1BD2AA7B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 w:rsidRPr="0062003C">
        <w:rPr>
          <w:rFonts w:ascii="Arial" w:hAnsi="Arial"/>
          <w:b/>
          <w:bCs/>
          <w:sz w:val="24"/>
          <w:szCs w:val="24"/>
        </w:rPr>
        <w:t>PROCESSO SELETIVO SIMPLIFICADO Nº 00</w:t>
      </w:r>
      <w:r w:rsidR="005F3A05">
        <w:rPr>
          <w:rFonts w:ascii="Arial" w:hAnsi="Arial"/>
          <w:b/>
          <w:bCs/>
          <w:sz w:val="24"/>
          <w:szCs w:val="24"/>
        </w:rPr>
        <w:t>6</w:t>
      </w:r>
      <w:r w:rsidRPr="0062003C">
        <w:rPr>
          <w:rFonts w:ascii="Arial" w:hAnsi="Arial"/>
          <w:b/>
          <w:bCs/>
          <w:sz w:val="24"/>
          <w:szCs w:val="24"/>
        </w:rPr>
        <w:t>/202</w:t>
      </w:r>
      <w:r w:rsidR="00B853AF">
        <w:rPr>
          <w:rFonts w:ascii="Arial" w:hAnsi="Arial"/>
          <w:b/>
          <w:bCs/>
          <w:sz w:val="24"/>
          <w:szCs w:val="24"/>
        </w:rPr>
        <w:t>3</w:t>
      </w:r>
    </w:p>
    <w:p w14:paraId="07878C5F" w14:textId="77777777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7620DCD8" w14:textId="517AA89E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 w:rsidRPr="00F01FC2">
        <w:rPr>
          <w:rFonts w:ascii="Arial" w:hAnsi="Arial"/>
          <w:b/>
          <w:bCs/>
          <w:sz w:val="24"/>
          <w:szCs w:val="24"/>
        </w:rPr>
        <w:t>Edital de Processo Seletivo Simplificado para contratação p</w:t>
      </w:r>
      <w:r w:rsidR="005F3A05">
        <w:rPr>
          <w:rFonts w:ascii="Arial" w:hAnsi="Arial"/>
          <w:b/>
          <w:bCs/>
          <w:sz w:val="24"/>
          <w:szCs w:val="24"/>
        </w:rPr>
        <w:t>or prazo determinado de 06</w:t>
      </w:r>
      <w:r w:rsidR="00540049">
        <w:rPr>
          <w:rFonts w:ascii="Arial" w:hAnsi="Arial"/>
          <w:b/>
          <w:bCs/>
          <w:sz w:val="24"/>
          <w:szCs w:val="24"/>
        </w:rPr>
        <w:t xml:space="preserve"> (</w:t>
      </w:r>
      <w:r w:rsidR="005F3A05">
        <w:rPr>
          <w:rFonts w:ascii="Arial" w:hAnsi="Arial"/>
          <w:b/>
          <w:bCs/>
          <w:sz w:val="24"/>
          <w:szCs w:val="24"/>
        </w:rPr>
        <w:t>seis</w:t>
      </w:r>
      <w:r w:rsidR="00540049">
        <w:rPr>
          <w:rFonts w:ascii="Arial" w:hAnsi="Arial"/>
          <w:b/>
          <w:bCs/>
          <w:sz w:val="24"/>
          <w:szCs w:val="24"/>
        </w:rPr>
        <w:t xml:space="preserve">) </w:t>
      </w:r>
      <w:r w:rsidR="005F3A05">
        <w:rPr>
          <w:rFonts w:ascii="Arial" w:hAnsi="Arial"/>
          <w:b/>
          <w:bCs/>
          <w:sz w:val="24"/>
          <w:szCs w:val="24"/>
        </w:rPr>
        <w:t>visitadores e 01 (hum) monitor</w:t>
      </w:r>
      <w:r w:rsidR="00540049">
        <w:rPr>
          <w:rFonts w:ascii="Arial" w:hAnsi="Arial"/>
          <w:b/>
          <w:bCs/>
          <w:sz w:val="24"/>
          <w:szCs w:val="24"/>
        </w:rPr>
        <w:t>:</w:t>
      </w:r>
    </w:p>
    <w:p w14:paraId="65C53D7B" w14:textId="77777777" w:rsidR="005E3981" w:rsidRPr="0062003C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</w:p>
    <w:p w14:paraId="5AD490FE" w14:textId="02890E1C" w:rsidR="005E3981" w:rsidRPr="00491A03" w:rsidRDefault="005E3981" w:rsidP="005E3981">
      <w:pPr>
        <w:spacing w:line="320" w:lineRule="exact"/>
        <w:jc w:val="center"/>
        <w:rPr>
          <w:rFonts w:ascii="Arial" w:hAnsi="Arial"/>
          <w:b/>
          <w:bCs/>
          <w:sz w:val="24"/>
          <w:szCs w:val="24"/>
        </w:rPr>
      </w:pPr>
      <w:r w:rsidRPr="00491A03">
        <w:rPr>
          <w:rFonts w:ascii="Arial" w:hAnsi="Arial"/>
          <w:b/>
          <w:bCs/>
          <w:sz w:val="24"/>
          <w:szCs w:val="24"/>
        </w:rPr>
        <w:t>EDITAL N°</w:t>
      </w:r>
      <w:r w:rsidR="00B853AF" w:rsidRPr="00491A03">
        <w:rPr>
          <w:rFonts w:ascii="Arial" w:hAnsi="Arial"/>
          <w:b/>
          <w:bCs/>
          <w:sz w:val="24"/>
          <w:szCs w:val="24"/>
        </w:rPr>
        <w:t xml:space="preserve"> </w:t>
      </w:r>
      <w:r w:rsidRPr="00491A03">
        <w:rPr>
          <w:rFonts w:ascii="Arial" w:hAnsi="Arial"/>
          <w:b/>
          <w:bCs/>
          <w:sz w:val="24"/>
          <w:szCs w:val="24"/>
        </w:rPr>
        <w:t>0</w:t>
      </w:r>
      <w:r w:rsidR="00EE4724">
        <w:rPr>
          <w:rFonts w:ascii="Arial" w:hAnsi="Arial"/>
          <w:b/>
          <w:bCs/>
          <w:sz w:val="24"/>
          <w:szCs w:val="24"/>
        </w:rPr>
        <w:t>3</w:t>
      </w:r>
      <w:r w:rsidRPr="00491A03">
        <w:rPr>
          <w:rFonts w:ascii="Arial" w:hAnsi="Arial"/>
          <w:b/>
          <w:bCs/>
          <w:sz w:val="24"/>
          <w:szCs w:val="24"/>
        </w:rPr>
        <w:t xml:space="preserve"> – </w:t>
      </w:r>
      <w:r w:rsidR="00491A03" w:rsidRPr="00491A03">
        <w:rPr>
          <w:rFonts w:ascii="Arial" w:hAnsi="Arial"/>
          <w:b/>
          <w:bCs/>
          <w:sz w:val="24"/>
          <w:szCs w:val="24"/>
        </w:rPr>
        <w:t>ERRATA ANEXO VI – CONTEÚDO PROGRAMÁTICO PROVA ESCRITA/OBJETIVA</w:t>
      </w:r>
    </w:p>
    <w:p w14:paraId="3AF1572A" w14:textId="77777777" w:rsidR="005E3981" w:rsidRPr="00491A03" w:rsidRDefault="005E3981" w:rsidP="003719CC">
      <w:pPr>
        <w:rPr>
          <w:rFonts w:ascii="Arial" w:eastAsia="Times New Roman" w:hAnsi="Arial"/>
          <w:sz w:val="24"/>
          <w:szCs w:val="24"/>
        </w:rPr>
      </w:pPr>
    </w:p>
    <w:p w14:paraId="018EA2D9" w14:textId="22978EDA" w:rsidR="00491A03" w:rsidRDefault="005E3981" w:rsidP="003719CC">
      <w:pPr>
        <w:ind w:left="260" w:firstLine="1418"/>
        <w:jc w:val="both"/>
        <w:rPr>
          <w:rFonts w:ascii="Arial" w:eastAsia="Times New Roman" w:hAnsi="Arial"/>
          <w:sz w:val="24"/>
          <w:szCs w:val="24"/>
        </w:rPr>
      </w:pPr>
      <w:r w:rsidRPr="0062003C">
        <w:rPr>
          <w:rFonts w:ascii="Arial" w:eastAsia="Times New Roman" w:hAnsi="Arial"/>
          <w:b/>
          <w:sz w:val="24"/>
          <w:szCs w:val="24"/>
        </w:rPr>
        <w:t>O PREFEITO MUNICIPAL DE DONA FRANCISCA</w:t>
      </w:r>
      <w:r w:rsidRPr="0062003C">
        <w:rPr>
          <w:rFonts w:ascii="Arial" w:eastAsia="Times New Roman" w:hAnsi="Arial"/>
          <w:sz w:val="24"/>
          <w:szCs w:val="24"/>
        </w:rPr>
        <w:t>, através da</w:t>
      </w:r>
      <w:r w:rsidRPr="0062003C">
        <w:rPr>
          <w:rFonts w:ascii="Arial" w:eastAsia="Times New Roman" w:hAnsi="Arial"/>
          <w:b/>
          <w:sz w:val="24"/>
          <w:szCs w:val="24"/>
        </w:rPr>
        <w:t xml:space="preserve"> </w:t>
      </w:r>
      <w:r w:rsidRPr="0062003C">
        <w:rPr>
          <w:rFonts w:ascii="Arial" w:eastAsia="Times New Roman" w:hAnsi="Arial"/>
          <w:sz w:val="24"/>
          <w:szCs w:val="24"/>
        </w:rPr>
        <w:t xml:space="preserve">Secretaria </w:t>
      </w:r>
      <w:r w:rsidR="005F3A05">
        <w:rPr>
          <w:rFonts w:ascii="Arial" w:eastAsia="Times New Roman" w:hAnsi="Arial"/>
          <w:sz w:val="24"/>
          <w:szCs w:val="24"/>
        </w:rPr>
        <w:t>Municipal de Gestão Administrativa, Financeira e Planejamento</w:t>
      </w:r>
      <w:r w:rsidRPr="0062003C">
        <w:rPr>
          <w:rFonts w:ascii="Arial" w:eastAsia="Times New Roman" w:hAnsi="Arial"/>
          <w:sz w:val="24"/>
          <w:szCs w:val="24"/>
        </w:rPr>
        <w:t xml:space="preserve">, no uso de suas atribuições legais, nos termos do art. 37 da Constituição Federal, Lei Orgânica Municipal e pelas normas estabelecidas nos Decreto n° 012/2020, e Decreto nº 034/2020 de que regem o Processo Seletivo Simplificado, TORNA PÚBLICO </w:t>
      </w:r>
      <w:r w:rsidR="003719CC">
        <w:rPr>
          <w:rFonts w:ascii="Arial" w:eastAsia="Times New Roman" w:hAnsi="Arial"/>
          <w:sz w:val="24"/>
          <w:szCs w:val="24"/>
        </w:rPr>
        <w:t xml:space="preserve">a </w:t>
      </w:r>
      <w:r w:rsidR="00491A03">
        <w:rPr>
          <w:rFonts w:ascii="Arial" w:eastAsia="Times New Roman" w:hAnsi="Arial"/>
          <w:sz w:val="24"/>
          <w:szCs w:val="24"/>
        </w:rPr>
        <w:t>presente ERRATA:</w:t>
      </w:r>
    </w:p>
    <w:p w14:paraId="17169F3C" w14:textId="77777777" w:rsidR="00491A03" w:rsidRDefault="00491A03" w:rsidP="005E3981">
      <w:pPr>
        <w:spacing w:line="360" w:lineRule="auto"/>
        <w:ind w:left="260" w:firstLine="1418"/>
        <w:jc w:val="both"/>
      </w:pPr>
    </w:p>
    <w:p w14:paraId="42F81CEC" w14:textId="76555A85" w:rsidR="002D6061" w:rsidRPr="00491A03" w:rsidRDefault="00491A03" w:rsidP="00491A03">
      <w:pPr>
        <w:pStyle w:val="PargrafodaLista"/>
        <w:widowControl w:val="0"/>
        <w:tabs>
          <w:tab w:val="left" w:pos="769"/>
        </w:tabs>
        <w:autoSpaceDE w:val="0"/>
        <w:autoSpaceDN w:val="0"/>
        <w:spacing w:before="8" w:line="0" w:lineRule="atLeast"/>
        <w:ind w:left="769" w:right="947"/>
        <w:contextualSpacing w:val="0"/>
        <w:jc w:val="both"/>
        <w:rPr>
          <w:rFonts w:ascii="Arial" w:eastAsia="Times New Roman" w:hAnsi="Arial"/>
        </w:rPr>
      </w:pPr>
      <w:r w:rsidRPr="00491A03">
        <w:rPr>
          <w:rFonts w:ascii="Arial" w:hAnsi="Arial"/>
        </w:rPr>
        <w:t xml:space="preserve"> a) Fica excluído do conteúdo programático, anexo VI do Edital 001/2023, Processo Seletivo Simplificado 006/2023 na Categoria Funcional – MONITOR</w:t>
      </w:r>
      <w:r>
        <w:rPr>
          <w:rFonts w:ascii="Arial" w:hAnsi="Arial"/>
        </w:rPr>
        <w:t xml:space="preserve">, </w:t>
      </w:r>
      <w:r w:rsidRPr="00491A03">
        <w:rPr>
          <w:rFonts w:ascii="Arial" w:hAnsi="Arial"/>
        </w:rPr>
        <w:t xml:space="preserve"> o </w:t>
      </w:r>
      <w:proofErr w:type="spellStart"/>
      <w:r w:rsidRPr="00491A03">
        <w:rPr>
          <w:rFonts w:ascii="Arial" w:hAnsi="Arial"/>
        </w:rPr>
        <w:t>ítem</w:t>
      </w:r>
      <w:proofErr w:type="spellEnd"/>
      <w:r w:rsidRPr="00491A03">
        <w:rPr>
          <w:rFonts w:ascii="Arial" w:hAnsi="Arial"/>
        </w:rPr>
        <w:t xml:space="preserve"> 1.1 - Guia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de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orientação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para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GTM,</w:t>
      </w:r>
      <w:r w:rsidRPr="00491A03">
        <w:rPr>
          <w:rFonts w:ascii="Arial" w:hAnsi="Arial"/>
          <w:spacing w:val="-3"/>
        </w:rPr>
        <w:t xml:space="preserve"> </w:t>
      </w:r>
      <w:r w:rsidRPr="00491A03">
        <w:rPr>
          <w:rFonts w:ascii="Arial" w:hAnsi="Arial"/>
        </w:rPr>
        <w:t>Monitor</w:t>
      </w:r>
      <w:r w:rsidRPr="00491A03">
        <w:rPr>
          <w:rFonts w:ascii="Arial" w:hAnsi="Arial"/>
          <w:spacing w:val="-2"/>
        </w:rPr>
        <w:t xml:space="preserve"> </w:t>
      </w:r>
      <w:r w:rsidRPr="00491A03">
        <w:rPr>
          <w:rFonts w:ascii="Arial" w:hAnsi="Arial"/>
        </w:rPr>
        <w:t>e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Visitador</w:t>
      </w:r>
      <w:r w:rsidRPr="00491A03">
        <w:rPr>
          <w:rFonts w:ascii="Arial" w:hAnsi="Arial"/>
          <w:spacing w:val="4"/>
        </w:rPr>
        <w:t xml:space="preserve"> </w:t>
      </w:r>
      <w:r w:rsidRPr="00491A03">
        <w:rPr>
          <w:rFonts w:ascii="Arial" w:hAnsi="Arial"/>
        </w:rPr>
        <w:t>–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Disponível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no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seguinte</w:t>
      </w:r>
      <w:r w:rsidRPr="00491A03">
        <w:rPr>
          <w:rFonts w:ascii="Arial" w:hAnsi="Arial"/>
          <w:spacing w:val="-63"/>
        </w:rPr>
        <w:t xml:space="preserve"> </w:t>
      </w:r>
      <w:r w:rsidRPr="00491A03">
        <w:rPr>
          <w:rFonts w:ascii="Arial" w:hAnsi="Arial"/>
        </w:rPr>
        <w:t>endereço eletrônico:</w:t>
      </w:r>
      <w:r w:rsidRPr="00491A03">
        <w:rPr>
          <w:rFonts w:ascii="Arial" w:hAnsi="Arial"/>
          <w:color w:val="0462C1"/>
          <w:spacing w:val="1"/>
        </w:rPr>
        <w:t xml:space="preserve"> </w:t>
      </w:r>
      <w:hyperlink r:id="rId5">
        <w:r w:rsidRPr="00491A03">
          <w:rPr>
            <w:rFonts w:ascii="Arial" w:hAnsi="Arial"/>
            <w:color w:val="0462C1"/>
            <w:u w:val="single" w:color="0462C1"/>
          </w:rPr>
          <w:t>http://publicacoes.fundatec.com.br/home/portal/concursos/publicacao/legisl</w:t>
        </w:r>
      </w:hyperlink>
      <w:r w:rsidRPr="00491A03">
        <w:rPr>
          <w:rFonts w:ascii="Arial" w:hAnsi="Arial"/>
          <w:color w:val="0462C1"/>
          <w:spacing w:val="-64"/>
        </w:rPr>
        <w:t xml:space="preserve"> </w:t>
      </w:r>
      <w:hyperlink r:id="rId6">
        <w:proofErr w:type="spellStart"/>
        <w:r w:rsidRPr="00491A03">
          <w:rPr>
            <w:rFonts w:ascii="Arial" w:hAnsi="Arial"/>
            <w:color w:val="0462C1"/>
            <w:u w:val="single" w:color="0462C1"/>
          </w:rPr>
          <w:t>acao</w:t>
        </w:r>
        <w:proofErr w:type="spellEnd"/>
        <w:r w:rsidRPr="00491A03">
          <w:rPr>
            <w:rFonts w:ascii="Arial" w:hAnsi="Arial"/>
            <w:color w:val="0462C1"/>
            <w:u w:val="single" w:color="0462C1"/>
          </w:rPr>
          <w:t>/leis/GuiaDeOrientacaoParaGTMMonitorEVisitador.pdf</w:t>
        </w:r>
        <w:r w:rsidRPr="00491A03">
          <w:rPr>
            <w:rFonts w:ascii="Arial" w:hAnsi="Arial"/>
            <w:color w:val="0462C1"/>
            <w:spacing w:val="2"/>
          </w:rPr>
          <w:t xml:space="preserve"> </w:t>
        </w:r>
      </w:hyperlink>
      <w:r w:rsidRPr="00491A03">
        <w:rPr>
          <w:rFonts w:ascii="Arial" w:hAnsi="Arial"/>
        </w:rPr>
        <w:t>(até</w:t>
      </w:r>
      <w:r w:rsidRPr="00491A03">
        <w:rPr>
          <w:rFonts w:ascii="Arial" w:hAnsi="Arial"/>
          <w:spacing w:val="-6"/>
        </w:rPr>
        <w:t xml:space="preserve"> </w:t>
      </w:r>
      <w:r w:rsidRPr="00491A03">
        <w:rPr>
          <w:rFonts w:ascii="Arial" w:hAnsi="Arial"/>
        </w:rPr>
        <w:t>a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Página .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38)</w:t>
      </w:r>
      <w:r w:rsidRPr="00491A03">
        <w:rPr>
          <w:rFonts w:ascii="Arial" w:eastAsia="Times New Roman" w:hAnsi="Arial"/>
          <w:b/>
        </w:rPr>
        <w:t xml:space="preserve"> </w:t>
      </w:r>
    </w:p>
    <w:p w14:paraId="3FA311A1" w14:textId="77777777" w:rsidR="00491A03" w:rsidRPr="00491A03" w:rsidRDefault="00491A03" w:rsidP="00491A03">
      <w:pPr>
        <w:widowControl w:val="0"/>
        <w:tabs>
          <w:tab w:val="left" w:pos="769"/>
        </w:tabs>
        <w:autoSpaceDE w:val="0"/>
        <w:autoSpaceDN w:val="0"/>
        <w:spacing w:before="8" w:line="0" w:lineRule="atLeast"/>
        <w:ind w:right="947"/>
        <w:jc w:val="both"/>
        <w:rPr>
          <w:rFonts w:ascii="Arial" w:eastAsia="Times New Roman" w:hAnsi="Arial"/>
        </w:rPr>
      </w:pPr>
    </w:p>
    <w:p w14:paraId="6AFAEA68" w14:textId="40762CD2" w:rsidR="00491A03" w:rsidRPr="00491A03" w:rsidRDefault="00491A03" w:rsidP="00491A03">
      <w:pPr>
        <w:pStyle w:val="PargrafodaLista"/>
        <w:widowControl w:val="0"/>
        <w:tabs>
          <w:tab w:val="left" w:pos="769"/>
        </w:tabs>
        <w:autoSpaceDE w:val="0"/>
        <w:autoSpaceDN w:val="0"/>
        <w:spacing w:before="8" w:line="0" w:lineRule="atLeast"/>
        <w:ind w:left="769" w:right="947"/>
        <w:contextualSpacing w:val="0"/>
        <w:jc w:val="both"/>
        <w:rPr>
          <w:rFonts w:ascii="Arial" w:eastAsia="Times New Roman" w:hAnsi="Arial"/>
        </w:rPr>
      </w:pPr>
      <w:r>
        <w:rPr>
          <w:rFonts w:ascii="Arial" w:hAnsi="Arial"/>
        </w:rPr>
        <w:t>b</w:t>
      </w:r>
      <w:r w:rsidRPr="00491A03">
        <w:rPr>
          <w:rFonts w:ascii="Arial" w:hAnsi="Arial"/>
        </w:rPr>
        <w:t xml:space="preserve">) Fica excluído do conteúdo programático, anexo VI do Edital 001/2023, Processo Seletivo Simplificado 006/2023 na Categoria Funcional – </w:t>
      </w:r>
      <w:r w:rsidR="003719CC">
        <w:rPr>
          <w:rFonts w:ascii="Arial" w:hAnsi="Arial"/>
        </w:rPr>
        <w:t>VISITADOR</w:t>
      </w:r>
      <w:r>
        <w:rPr>
          <w:rFonts w:ascii="Arial" w:hAnsi="Arial"/>
        </w:rPr>
        <w:t xml:space="preserve">, </w:t>
      </w:r>
      <w:r w:rsidRPr="00491A03">
        <w:rPr>
          <w:rFonts w:ascii="Arial" w:hAnsi="Arial"/>
        </w:rPr>
        <w:t xml:space="preserve"> o </w:t>
      </w:r>
      <w:proofErr w:type="spellStart"/>
      <w:r w:rsidRPr="00491A03">
        <w:rPr>
          <w:rFonts w:ascii="Arial" w:hAnsi="Arial"/>
        </w:rPr>
        <w:t>ítem</w:t>
      </w:r>
      <w:proofErr w:type="spellEnd"/>
      <w:r w:rsidRPr="00491A03">
        <w:rPr>
          <w:rFonts w:ascii="Arial" w:hAnsi="Arial"/>
        </w:rPr>
        <w:t xml:space="preserve"> </w:t>
      </w:r>
      <w:r w:rsidR="003719CC">
        <w:rPr>
          <w:rFonts w:ascii="Arial" w:hAnsi="Arial"/>
        </w:rPr>
        <w:t>2</w:t>
      </w:r>
      <w:r w:rsidRPr="00491A03">
        <w:rPr>
          <w:rFonts w:ascii="Arial" w:hAnsi="Arial"/>
        </w:rPr>
        <w:t>.1 - Guia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de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orientação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para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GTM,</w:t>
      </w:r>
      <w:r w:rsidRPr="00491A03">
        <w:rPr>
          <w:rFonts w:ascii="Arial" w:hAnsi="Arial"/>
          <w:spacing w:val="-3"/>
        </w:rPr>
        <w:t xml:space="preserve"> </w:t>
      </w:r>
      <w:r w:rsidRPr="00491A03">
        <w:rPr>
          <w:rFonts w:ascii="Arial" w:hAnsi="Arial"/>
        </w:rPr>
        <w:t>Monitor</w:t>
      </w:r>
      <w:r w:rsidRPr="00491A03">
        <w:rPr>
          <w:rFonts w:ascii="Arial" w:hAnsi="Arial"/>
          <w:spacing w:val="-2"/>
        </w:rPr>
        <w:t xml:space="preserve"> </w:t>
      </w:r>
      <w:r w:rsidRPr="00491A03">
        <w:rPr>
          <w:rFonts w:ascii="Arial" w:hAnsi="Arial"/>
        </w:rPr>
        <w:t>e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Visitador</w:t>
      </w:r>
      <w:r w:rsidRPr="00491A03">
        <w:rPr>
          <w:rFonts w:ascii="Arial" w:hAnsi="Arial"/>
          <w:spacing w:val="4"/>
        </w:rPr>
        <w:t xml:space="preserve"> </w:t>
      </w:r>
      <w:r w:rsidRPr="00491A03">
        <w:rPr>
          <w:rFonts w:ascii="Arial" w:hAnsi="Arial"/>
        </w:rPr>
        <w:t>–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Disponível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no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seguinte</w:t>
      </w:r>
      <w:r w:rsidRPr="00491A03">
        <w:rPr>
          <w:rFonts w:ascii="Arial" w:hAnsi="Arial"/>
          <w:spacing w:val="-63"/>
        </w:rPr>
        <w:t xml:space="preserve"> </w:t>
      </w:r>
      <w:r w:rsidRPr="00491A03">
        <w:rPr>
          <w:rFonts w:ascii="Arial" w:hAnsi="Arial"/>
        </w:rPr>
        <w:t>endereço eletrônico:</w:t>
      </w:r>
      <w:r w:rsidRPr="00491A03">
        <w:rPr>
          <w:rFonts w:ascii="Arial" w:hAnsi="Arial"/>
          <w:color w:val="0462C1"/>
          <w:spacing w:val="1"/>
        </w:rPr>
        <w:t xml:space="preserve"> </w:t>
      </w:r>
      <w:hyperlink r:id="rId7">
        <w:r w:rsidRPr="00491A03">
          <w:rPr>
            <w:rFonts w:ascii="Arial" w:hAnsi="Arial"/>
            <w:color w:val="0462C1"/>
            <w:u w:val="single" w:color="0462C1"/>
          </w:rPr>
          <w:t>http://publicacoes.fundatec.com.br/home/portal/concursos/publicacao/legisl</w:t>
        </w:r>
      </w:hyperlink>
      <w:r w:rsidRPr="00491A03">
        <w:rPr>
          <w:rFonts w:ascii="Arial" w:hAnsi="Arial"/>
          <w:color w:val="0462C1"/>
          <w:spacing w:val="-64"/>
        </w:rPr>
        <w:t xml:space="preserve"> </w:t>
      </w:r>
      <w:hyperlink r:id="rId8">
        <w:proofErr w:type="spellStart"/>
        <w:r w:rsidRPr="00491A03">
          <w:rPr>
            <w:rFonts w:ascii="Arial" w:hAnsi="Arial"/>
            <w:color w:val="0462C1"/>
            <w:u w:val="single" w:color="0462C1"/>
          </w:rPr>
          <w:t>acao</w:t>
        </w:r>
        <w:proofErr w:type="spellEnd"/>
        <w:r w:rsidRPr="00491A03">
          <w:rPr>
            <w:rFonts w:ascii="Arial" w:hAnsi="Arial"/>
            <w:color w:val="0462C1"/>
            <w:u w:val="single" w:color="0462C1"/>
          </w:rPr>
          <w:t>/leis/GuiaDeOrientacaoParaGTMMonitorEVisitador.pdf</w:t>
        </w:r>
        <w:r w:rsidRPr="00491A03">
          <w:rPr>
            <w:rFonts w:ascii="Arial" w:hAnsi="Arial"/>
            <w:color w:val="0462C1"/>
            <w:spacing w:val="2"/>
          </w:rPr>
          <w:t xml:space="preserve"> </w:t>
        </w:r>
      </w:hyperlink>
      <w:r w:rsidRPr="00491A03">
        <w:rPr>
          <w:rFonts w:ascii="Arial" w:hAnsi="Arial"/>
        </w:rPr>
        <w:t>(até</w:t>
      </w:r>
      <w:r w:rsidRPr="00491A03">
        <w:rPr>
          <w:rFonts w:ascii="Arial" w:hAnsi="Arial"/>
          <w:spacing w:val="-6"/>
        </w:rPr>
        <w:t xml:space="preserve"> </w:t>
      </w:r>
      <w:r w:rsidRPr="00491A03">
        <w:rPr>
          <w:rFonts w:ascii="Arial" w:hAnsi="Arial"/>
        </w:rPr>
        <w:t>a</w:t>
      </w:r>
      <w:r w:rsidRPr="00491A03">
        <w:rPr>
          <w:rFonts w:ascii="Arial" w:hAnsi="Arial"/>
          <w:spacing w:val="-5"/>
        </w:rPr>
        <w:t xml:space="preserve"> </w:t>
      </w:r>
      <w:r w:rsidRPr="00491A03">
        <w:rPr>
          <w:rFonts w:ascii="Arial" w:hAnsi="Arial"/>
        </w:rPr>
        <w:t>Página .</w:t>
      </w:r>
      <w:r w:rsidRPr="00491A03">
        <w:rPr>
          <w:rFonts w:ascii="Arial" w:hAnsi="Arial"/>
          <w:spacing w:val="-4"/>
        </w:rPr>
        <w:t xml:space="preserve"> </w:t>
      </w:r>
      <w:r w:rsidRPr="00491A03">
        <w:rPr>
          <w:rFonts w:ascii="Arial" w:hAnsi="Arial"/>
        </w:rPr>
        <w:t>38)</w:t>
      </w:r>
      <w:r w:rsidRPr="00491A03">
        <w:rPr>
          <w:rFonts w:ascii="Arial" w:eastAsia="Times New Roman" w:hAnsi="Arial"/>
          <w:b/>
        </w:rPr>
        <w:t xml:space="preserve"> </w:t>
      </w:r>
    </w:p>
    <w:p w14:paraId="68E356AF" w14:textId="77777777" w:rsidR="00491A03" w:rsidRDefault="00491A03" w:rsidP="00491A03">
      <w:pPr>
        <w:widowControl w:val="0"/>
        <w:tabs>
          <w:tab w:val="left" w:pos="769"/>
        </w:tabs>
        <w:autoSpaceDE w:val="0"/>
        <w:autoSpaceDN w:val="0"/>
        <w:spacing w:before="8" w:line="0" w:lineRule="atLeast"/>
        <w:ind w:right="947"/>
        <w:jc w:val="center"/>
        <w:rPr>
          <w:rFonts w:ascii="Arial" w:eastAsia="Times New Roman" w:hAnsi="Arial"/>
          <w:sz w:val="24"/>
          <w:szCs w:val="24"/>
        </w:rPr>
      </w:pPr>
    </w:p>
    <w:p w14:paraId="748176E0" w14:textId="77777777" w:rsidR="00491A03" w:rsidRDefault="00491A03" w:rsidP="00491A03">
      <w:pPr>
        <w:widowControl w:val="0"/>
        <w:tabs>
          <w:tab w:val="left" w:pos="769"/>
        </w:tabs>
        <w:autoSpaceDE w:val="0"/>
        <w:autoSpaceDN w:val="0"/>
        <w:spacing w:before="8" w:line="0" w:lineRule="atLeast"/>
        <w:ind w:right="947"/>
        <w:jc w:val="center"/>
        <w:rPr>
          <w:rFonts w:ascii="Arial" w:eastAsia="Times New Roman" w:hAnsi="Arial"/>
          <w:sz w:val="24"/>
          <w:szCs w:val="24"/>
        </w:rPr>
      </w:pPr>
    </w:p>
    <w:p w14:paraId="7A158C94" w14:textId="77777777" w:rsidR="00491A03" w:rsidRPr="00491A03" w:rsidRDefault="00491A03" w:rsidP="00491A03">
      <w:pPr>
        <w:widowControl w:val="0"/>
        <w:tabs>
          <w:tab w:val="left" w:pos="769"/>
        </w:tabs>
        <w:autoSpaceDE w:val="0"/>
        <w:autoSpaceDN w:val="0"/>
        <w:spacing w:before="8" w:line="0" w:lineRule="atLeast"/>
        <w:ind w:right="947"/>
        <w:jc w:val="center"/>
        <w:rPr>
          <w:rFonts w:ascii="Arial" w:eastAsia="Times New Roman" w:hAnsi="Arial"/>
          <w:sz w:val="24"/>
          <w:szCs w:val="24"/>
        </w:rPr>
      </w:pPr>
    </w:p>
    <w:p w14:paraId="57783F34" w14:textId="0FDD10A1" w:rsidR="005E3981" w:rsidRPr="0062003C" w:rsidRDefault="005E3981" w:rsidP="005E3981">
      <w:pPr>
        <w:spacing w:line="0" w:lineRule="atLeast"/>
        <w:jc w:val="center"/>
        <w:rPr>
          <w:rFonts w:ascii="Arial" w:eastAsia="Times New Roman" w:hAnsi="Arial"/>
          <w:sz w:val="24"/>
          <w:szCs w:val="24"/>
        </w:rPr>
      </w:pPr>
      <w:r w:rsidRPr="0062003C">
        <w:rPr>
          <w:rFonts w:ascii="Arial" w:eastAsia="Times New Roman" w:hAnsi="Arial"/>
          <w:sz w:val="24"/>
          <w:szCs w:val="24"/>
        </w:rPr>
        <w:t xml:space="preserve">Município de Dona Francisca, </w:t>
      </w:r>
      <w:r w:rsidR="005F3A05">
        <w:rPr>
          <w:rFonts w:ascii="Arial" w:eastAsia="Times New Roman" w:hAnsi="Arial"/>
          <w:sz w:val="24"/>
          <w:szCs w:val="24"/>
        </w:rPr>
        <w:t>2</w:t>
      </w:r>
      <w:r w:rsidR="00EE4724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 xml:space="preserve"> de </w:t>
      </w:r>
      <w:r w:rsidR="005F3A05">
        <w:rPr>
          <w:rFonts w:ascii="Arial" w:eastAsia="Times New Roman" w:hAnsi="Arial"/>
          <w:sz w:val="24"/>
          <w:szCs w:val="24"/>
        </w:rPr>
        <w:t>novembro</w:t>
      </w:r>
      <w:r w:rsidRPr="0062003C">
        <w:rPr>
          <w:rFonts w:ascii="Arial" w:eastAsia="Times New Roman" w:hAnsi="Arial"/>
          <w:sz w:val="24"/>
          <w:szCs w:val="24"/>
        </w:rPr>
        <w:t xml:space="preserve"> de 202</w:t>
      </w:r>
      <w:r w:rsidR="00B853AF">
        <w:rPr>
          <w:rFonts w:ascii="Arial" w:eastAsia="Times New Roman" w:hAnsi="Arial"/>
          <w:sz w:val="24"/>
          <w:szCs w:val="24"/>
        </w:rPr>
        <w:t>3</w:t>
      </w:r>
      <w:r w:rsidRPr="0062003C">
        <w:rPr>
          <w:rFonts w:ascii="Arial" w:eastAsia="Times New Roman" w:hAnsi="Arial"/>
          <w:sz w:val="24"/>
          <w:szCs w:val="24"/>
        </w:rPr>
        <w:t>.</w:t>
      </w:r>
    </w:p>
    <w:p w14:paraId="3B1D8B2D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77711CA7" w14:textId="77777777" w:rsidR="005E3981" w:rsidRPr="0062003C" w:rsidRDefault="005E3981" w:rsidP="005E3981">
      <w:pPr>
        <w:spacing w:line="200" w:lineRule="exact"/>
        <w:rPr>
          <w:rFonts w:ascii="Arial" w:eastAsia="Times New Roman" w:hAnsi="Arial"/>
          <w:sz w:val="24"/>
          <w:szCs w:val="24"/>
        </w:rPr>
      </w:pPr>
    </w:p>
    <w:p w14:paraId="1983A7C6" w14:textId="77777777" w:rsidR="00B853AF" w:rsidRP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OLAVO JOSÉ CASSOL</w:t>
      </w:r>
    </w:p>
    <w:p w14:paraId="6AC8266D" w14:textId="54880869" w:rsid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Prefeito Municipal</w:t>
      </w:r>
    </w:p>
    <w:p w14:paraId="4A62394F" w14:textId="77777777" w:rsidR="00B853AF" w:rsidRPr="00B853AF" w:rsidRDefault="00B853AF" w:rsidP="00B853AF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1B771916" w14:textId="77777777" w:rsidR="00B853AF" w:rsidRPr="00B853AF" w:rsidRDefault="00B853AF" w:rsidP="00B853AF">
      <w:pPr>
        <w:spacing w:line="276" w:lineRule="auto"/>
        <w:rPr>
          <w:rFonts w:ascii="Arial" w:hAnsi="Arial"/>
          <w:b/>
          <w:bCs/>
          <w:iCs/>
          <w:sz w:val="24"/>
          <w:szCs w:val="24"/>
        </w:rPr>
      </w:pPr>
    </w:p>
    <w:p w14:paraId="430A33A3" w14:textId="77777777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Registre-se e publique-se</w:t>
      </w:r>
    </w:p>
    <w:p w14:paraId="796BDB76" w14:textId="0BA4659C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 xml:space="preserve">Em </w:t>
      </w:r>
      <w:r w:rsidR="005F3A05">
        <w:rPr>
          <w:rFonts w:ascii="Arial" w:hAnsi="Arial"/>
          <w:b/>
          <w:sz w:val="24"/>
          <w:szCs w:val="24"/>
        </w:rPr>
        <w:t>2</w:t>
      </w:r>
      <w:r w:rsidR="00EE4724">
        <w:rPr>
          <w:rFonts w:ascii="Arial" w:hAnsi="Arial"/>
          <w:b/>
          <w:sz w:val="24"/>
          <w:szCs w:val="24"/>
        </w:rPr>
        <w:t>3</w:t>
      </w:r>
      <w:bookmarkStart w:id="0" w:name="_GoBack"/>
      <w:bookmarkEnd w:id="0"/>
      <w:r w:rsidRPr="00B853AF">
        <w:rPr>
          <w:rFonts w:ascii="Arial" w:hAnsi="Arial"/>
          <w:b/>
          <w:sz w:val="24"/>
          <w:szCs w:val="24"/>
        </w:rPr>
        <w:t xml:space="preserve"> de </w:t>
      </w:r>
      <w:r w:rsidR="005F3A05">
        <w:rPr>
          <w:rFonts w:ascii="Arial" w:hAnsi="Arial"/>
          <w:b/>
          <w:sz w:val="24"/>
          <w:szCs w:val="24"/>
        </w:rPr>
        <w:t>novembro</w:t>
      </w:r>
      <w:r w:rsidRPr="00B853AF">
        <w:rPr>
          <w:rFonts w:ascii="Arial" w:hAnsi="Arial"/>
          <w:b/>
          <w:sz w:val="24"/>
          <w:szCs w:val="24"/>
        </w:rPr>
        <w:t xml:space="preserve"> de 2023.</w:t>
      </w:r>
    </w:p>
    <w:p w14:paraId="39CF499C" w14:textId="77777777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047B65E" w14:textId="77777777" w:rsidR="00B853AF" w:rsidRPr="00B853AF" w:rsidRDefault="00B853AF" w:rsidP="00B853AF">
      <w:pPr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sz w:val="24"/>
          <w:szCs w:val="24"/>
        </w:rPr>
        <w:t>MICHEL SONEGO</w:t>
      </w:r>
    </w:p>
    <w:p w14:paraId="3A2C260A" w14:textId="1D65B641" w:rsidR="00B853AF" w:rsidRPr="00B853AF" w:rsidRDefault="00B853AF" w:rsidP="00B853AF">
      <w:pPr>
        <w:spacing w:line="276" w:lineRule="auto"/>
        <w:rPr>
          <w:rFonts w:ascii="Arial" w:hAnsi="Arial"/>
          <w:b/>
          <w:sz w:val="24"/>
          <w:szCs w:val="24"/>
        </w:rPr>
      </w:pPr>
      <w:r w:rsidRPr="00B853AF">
        <w:rPr>
          <w:rFonts w:ascii="Arial" w:hAnsi="Arial"/>
          <w:b/>
          <w:bCs/>
          <w:sz w:val="24"/>
          <w:szCs w:val="24"/>
        </w:rPr>
        <w:t xml:space="preserve">Secretário Municipal </w:t>
      </w:r>
      <w:r w:rsidR="005F3A05">
        <w:rPr>
          <w:rFonts w:ascii="Arial" w:hAnsi="Arial"/>
          <w:b/>
          <w:bCs/>
          <w:sz w:val="24"/>
          <w:szCs w:val="24"/>
        </w:rPr>
        <w:t xml:space="preserve">de </w:t>
      </w:r>
      <w:r w:rsidRPr="00B853AF">
        <w:rPr>
          <w:rFonts w:ascii="Arial" w:hAnsi="Arial"/>
          <w:b/>
          <w:bCs/>
          <w:sz w:val="24"/>
          <w:szCs w:val="24"/>
        </w:rPr>
        <w:t>Gestão Administrativa, Financeira e de Planejamento.</w:t>
      </w:r>
    </w:p>
    <w:p w14:paraId="2FCD186C" w14:textId="77777777" w:rsidR="00B853AF" w:rsidRPr="00B853AF" w:rsidRDefault="00B853AF" w:rsidP="00B853AF">
      <w:pPr>
        <w:pStyle w:val="Corpodetexto"/>
        <w:rPr>
          <w:b/>
          <w:sz w:val="24"/>
          <w:szCs w:val="24"/>
        </w:rPr>
      </w:pPr>
    </w:p>
    <w:p w14:paraId="6A2EBAA1" w14:textId="77777777" w:rsidR="00B853AF" w:rsidRDefault="00B853AF" w:rsidP="00B853AF">
      <w:pPr>
        <w:pStyle w:val="Corpodetexto"/>
        <w:rPr>
          <w:sz w:val="20"/>
        </w:rPr>
      </w:pPr>
    </w:p>
    <w:p w14:paraId="514C5C42" w14:textId="77777777" w:rsidR="00B318CE" w:rsidRDefault="00B318CE" w:rsidP="00B853AF">
      <w:pPr>
        <w:pStyle w:val="Corpodetexto"/>
        <w:rPr>
          <w:sz w:val="20"/>
        </w:rPr>
      </w:pPr>
    </w:p>
    <w:p w14:paraId="797C4337" w14:textId="77777777" w:rsidR="00B318CE" w:rsidRDefault="00B318CE" w:rsidP="00B853AF">
      <w:pPr>
        <w:pStyle w:val="Corpodetexto"/>
        <w:rPr>
          <w:sz w:val="20"/>
        </w:rPr>
      </w:pPr>
    </w:p>
    <w:p w14:paraId="4E3B49F7" w14:textId="77777777" w:rsidR="00483AE6" w:rsidRDefault="00483AE6" w:rsidP="00B853AF">
      <w:pPr>
        <w:pStyle w:val="Corpodetexto"/>
        <w:rPr>
          <w:sz w:val="20"/>
        </w:rPr>
      </w:pPr>
    </w:p>
    <w:p w14:paraId="5799694A" w14:textId="77777777" w:rsidR="00B318CE" w:rsidRPr="00D06CC5" w:rsidRDefault="00B318CE" w:rsidP="00B853AF">
      <w:pPr>
        <w:pStyle w:val="Corpodetexto"/>
        <w:rPr>
          <w:sz w:val="20"/>
        </w:rPr>
      </w:pPr>
    </w:p>
    <w:sectPr w:rsidR="00B318CE" w:rsidRPr="00D06CC5" w:rsidSect="00F44141">
      <w:pgSz w:w="11900" w:h="16840"/>
      <w:pgMar w:top="2410" w:right="1120" w:bottom="1440" w:left="1440" w:header="0" w:footer="0" w:gutter="0"/>
      <w:cols w:space="0" w:equalWidth="0">
        <w:col w:w="93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63634"/>
    <w:multiLevelType w:val="multilevel"/>
    <w:tmpl w:val="9D9E3236"/>
    <w:lvl w:ilvl="0">
      <w:start w:val="1"/>
      <w:numFmt w:val="decimal"/>
      <w:lvlText w:val="%1"/>
      <w:lvlJc w:val="left"/>
      <w:pPr>
        <w:ind w:left="769" w:hanging="40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9" w:hanging="409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52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48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4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0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6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2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28" w:hanging="409"/>
      </w:pPr>
      <w:rPr>
        <w:rFonts w:hint="default"/>
        <w:lang w:val="pt-PT" w:eastAsia="en-US" w:bidi="ar-SA"/>
      </w:rPr>
    </w:lvl>
  </w:abstractNum>
  <w:abstractNum w:abstractNumId="1" w15:restartNumberingAfterBreak="0">
    <w:nsid w:val="39070240"/>
    <w:multiLevelType w:val="hybridMultilevel"/>
    <w:tmpl w:val="8B6C4138"/>
    <w:lvl w:ilvl="0" w:tplc="4C8E718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3490A"/>
    <w:multiLevelType w:val="hybridMultilevel"/>
    <w:tmpl w:val="BBA07D3E"/>
    <w:lvl w:ilvl="0" w:tplc="9E34B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14B9"/>
    <w:multiLevelType w:val="hybridMultilevel"/>
    <w:tmpl w:val="24729B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981"/>
    <w:rsid w:val="00050E3E"/>
    <w:rsid w:val="000A798D"/>
    <w:rsid w:val="0023441D"/>
    <w:rsid w:val="00287FC5"/>
    <w:rsid w:val="002D6061"/>
    <w:rsid w:val="002F06A4"/>
    <w:rsid w:val="003719CC"/>
    <w:rsid w:val="004234B2"/>
    <w:rsid w:val="00456FF4"/>
    <w:rsid w:val="00483AE6"/>
    <w:rsid w:val="00491A03"/>
    <w:rsid w:val="004A597C"/>
    <w:rsid w:val="00540049"/>
    <w:rsid w:val="005E3981"/>
    <w:rsid w:val="005F3A05"/>
    <w:rsid w:val="00685877"/>
    <w:rsid w:val="006A6B2D"/>
    <w:rsid w:val="007462C5"/>
    <w:rsid w:val="007D180E"/>
    <w:rsid w:val="0083007F"/>
    <w:rsid w:val="008D1DDE"/>
    <w:rsid w:val="009059A2"/>
    <w:rsid w:val="009D2338"/>
    <w:rsid w:val="00A940F5"/>
    <w:rsid w:val="00B318CE"/>
    <w:rsid w:val="00B853AF"/>
    <w:rsid w:val="00BD7197"/>
    <w:rsid w:val="00C95813"/>
    <w:rsid w:val="00CE3C32"/>
    <w:rsid w:val="00DD6AAE"/>
    <w:rsid w:val="00DE6EF7"/>
    <w:rsid w:val="00EE4724"/>
    <w:rsid w:val="00F35A22"/>
    <w:rsid w:val="00FC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9FCF"/>
  <w15:chartTrackingRefBased/>
  <w15:docId w15:val="{8508EBD4-6F3B-4AA1-ADC9-EA8BB458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981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E3981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5E3981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B853AF"/>
    <w:pPr>
      <w:widowControl w:val="0"/>
      <w:autoSpaceDE w:val="0"/>
      <w:autoSpaceDN w:val="0"/>
    </w:pPr>
    <w:rPr>
      <w:rFonts w:ascii="Arial" w:eastAsia="Arial" w:hAnsi="Arial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853AF"/>
    <w:rPr>
      <w:rFonts w:ascii="Arial" w:eastAsia="Arial" w:hAnsi="Arial" w:cs="Arial"/>
      <w:lang w:val="pt-PT"/>
    </w:rPr>
  </w:style>
  <w:style w:type="character" w:styleId="RefernciaSutil">
    <w:name w:val="Subtle Reference"/>
    <w:basedOn w:val="Fontepargpadro"/>
    <w:uiPriority w:val="31"/>
    <w:qFormat/>
    <w:rsid w:val="000A798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coes.fundatec.com.br/home/portal/concursos/publicacao/legislacao/leis/GuiaDeOrientacaoParaGTMMonitorEVisitado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coes.fundatec.com.br/home/portal/concursos/publicacao/legislacao/leis/GuiaDeOrientacaoParaGTMMonitorEVisitado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coes.fundatec.com.br/home/portal/concursos/publicacao/legislacao/leis/GuiaDeOrientacaoParaGTMMonitorEVisitador.pdf" TargetMode="External"/><Relationship Id="rId5" Type="http://schemas.openxmlformats.org/officeDocument/2006/relationships/hyperlink" Target="http://publicacoes.fundatec.com.br/home/portal/concursos/publicacao/legislacao/leis/GuiaDeOrientacaoParaGTMMonitorEVisitador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358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Administrativo</cp:lastModifiedBy>
  <cp:revision>19</cp:revision>
  <cp:lastPrinted>2020-06-10T13:11:00Z</cp:lastPrinted>
  <dcterms:created xsi:type="dcterms:W3CDTF">2020-06-10T13:03:00Z</dcterms:created>
  <dcterms:modified xsi:type="dcterms:W3CDTF">2023-11-23T13:23:00Z</dcterms:modified>
</cp:coreProperties>
</file>