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630D" w:rsidRPr="0046630D" w:rsidRDefault="0046630D" w:rsidP="0046630D">
      <w:pPr>
        <w:jc w:val="center"/>
        <w:rPr>
          <w:rFonts w:ascii="Arial Narrow" w:hAnsi="Arial Narrow"/>
          <w:b/>
          <w:sz w:val="22"/>
          <w:szCs w:val="22"/>
        </w:rPr>
      </w:pPr>
      <w:r w:rsidRPr="0046630D">
        <w:rPr>
          <w:rFonts w:ascii="Arial Narrow" w:hAnsi="Arial Narrow"/>
          <w:b/>
          <w:sz w:val="22"/>
          <w:szCs w:val="22"/>
        </w:rPr>
        <w:t>DECRETO nº 07</w:t>
      </w:r>
      <w:r w:rsidR="00E25D99">
        <w:rPr>
          <w:rFonts w:ascii="Arial Narrow" w:hAnsi="Arial Narrow"/>
          <w:b/>
          <w:sz w:val="22"/>
          <w:szCs w:val="22"/>
        </w:rPr>
        <w:t>1</w:t>
      </w:r>
      <w:bookmarkStart w:id="0" w:name="_GoBack"/>
      <w:bookmarkEnd w:id="0"/>
      <w:r w:rsidRPr="0046630D">
        <w:rPr>
          <w:rFonts w:ascii="Arial Narrow" w:hAnsi="Arial Narrow"/>
          <w:b/>
          <w:sz w:val="22"/>
          <w:szCs w:val="22"/>
        </w:rPr>
        <w:t>/2016</w:t>
      </w:r>
    </w:p>
    <w:p w:rsidR="0046630D" w:rsidRPr="0046630D" w:rsidRDefault="0046630D" w:rsidP="0046630D">
      <w:pPr>
        <w:rPr>
          <w:rFonts w:ascii="Arial Narrow" w:hAnsi="Arial Narrow"/>
          <w:sz w:val="22"/>
          <w:szCs w:val="22"/>
        </w:rPr>
      </w:pPr>
    </w:p>
    <w:p w:rsidR="0046630D" w:rsidRPr="0046630D" w:rsidRDefault="0046630D" w:rsidP="0046630D">
      <w:pPr>
        <w:rPr>
          <w:rFonts w:ascii="Arial Narrow" w:hAnsi="Arial Narrow"/>
          <w:sz w:val="22"/>
          <w:szCs w:val="22"/>
        </w:rPr>
      </w:pPr>
    </w:p>
    <w:p w:rsidR="0046630D" w:rsidRPr="0046630D" w:rsidRDefault="0046630D" w:rsidP="0046630D">
      <w:pPr>
        <w:pStyle w:val="Recuodecorpodetexto"/>
        <w:ind w:left="4253" w:firstLine="0"/>
        <w:rPr>
          <w:rFonts w:ascii="Arial Narrow" w:hAnsi="Arial Narrow"/>
          <w:sz w:val="22"/>
          <w:szCs w:val="22"/>
        </w:rPr>
      </w:pPr>
      <w:r w:rsidRPr="0046630D">
        <w:rPr>
          <w:rFonts w:ascii="Arial Narrow" w:hAnsi="Arial Narrow"/>
          <w:sz w:val="22"/>
          <w:szCs w:val="22"/>
        </w:rPr>
        <w:t>“Estabelece Turno Único no Serviço Público Municipal e dá outras providências.”</w:t>
      </w:r>
    </w:p>
    <w:p w:rsidR="0046630D" w:rsidRPr="0046630D" w:rsidRDefault="0046630D" w:rsidP="0046630D">
      <w:pPr>
        <w:ind w:firstLine="1260"/>
        <w:jc w:val="both"/>
        <w:rPr>
          <w:rFonts w:ascii="Arial Narrow" w:hAnsi="Arial Narrow"/>
          <w:b/>
          <w:sz w:val="22"/>
          <w:szCs w:val="22"/>
        </w:rPr>
      </w:pPr>
    </w:p>
    <w:p w:rsidR="0046630D" w:rsidRPr="0046630D" w:rsidRDefault="0046630D" w:rsidP="0046630D">
      <w:pPr>
        <w:ind w:firstLine="1260"/>
        <w:jc w:val="both"/>
        <w:rPr>
          <w:rFonts w:ascii="Arial Narrow" w:hAnsi="Arial Narrow"/>
          <w:b/>
          <w:sz w:val="22"/>
          <w:szCs w:val="22"/>
        </w:rPr>
      </w:pPr>
    </w:p>
    <w:p w:rsidR="0046630D" w:rsidRPr="0046630D" w:rsidRDefault="0046630D" w:rsidP="0046630D">
      <w:pPr>
        <w:ind w:firstLine="1418"/>
        <w:jc w:val="both"/>
        <w:rPr>
          <w:rFonts w:ascii="Arial Narrow" w:hAnsi="Arial Narrow"/>
          <w:sz w:val="22"/>
          <w:szCs w:val="22"/>
        </w:rPr>
      </w:pPr>
      <w:r w:rsidRPr="0046630D">
        <w:rPr>
          <w:rFonts w:ascii="Arial Narrow" w:hAnsi="Arial Narrow"/>
          <w:b/>
          <w:sz w:val="22"/>
          <w:szCs w:val="22"/>
        </w:rPr>
        <w:t xml:space="preserve">SAUL </w:t>
      </w:r>
      <w:proofErr w:type="spellStart"/>
      <w:r w:rsidRPr="0046630D">
        <w:rPr>
          <w:rFonts w:ascii="Arial Narrow" w:hAnsi="Arial Narrow"/>
          <w:b/>
          <w:sz w:val="22"/>
          <w:szCs w:val="22"/>
        </w:rPr>
        <w:t>ANTONIO</w:t>
      </w:r>
      <w:proofErr w:type="spellEnd"/>
      <w:r w:rsidRPr="0046630D">
        <w:rPr>
          <w:rFonts w:ascii="Arial Narrow" w:hAnsi="Arial Narrow"/>
          <w:b/>
          <w:sz w:val="22"/>
          <w:szCs w:val="22"/>
        </w:rPr>
        <w:t xml:space="preserve"> DAL FORNO </w:t>
      </w:r>
      <w:proofErr w:type="spellStart"/>
      <w:r w:rsidRPr="0046630D">
        <w:rPr>
          <w:rFonts w:ascii="Arial Narrow" w:hAnsi="Arial Narrow"/>
          <w:b/>
          <w:sz w:val="22"/>
          <w:szCs w:val="22"/>
        </w:rPr>
        <w:t>RECK</w:t>
      </w:r>
      <w:proofErr w:type="spellEnd"/>
      <w:r w:rsidRPr="0046630D">
        <w:rPr>
          <w:rFonts w:ascii="Arial Narrow" w:hAnsi="Arial Narrow"/>
          <w:sz w:val="22"/>
          <w:szCs w:val="22"/>
        </w:rPr>
        <w:t>, Prefeito Municipal de Dona Francisca, no uso de suas atribuições legais e de acordo com o disposto na Lei Municipal nº 764/2003, de 04 de setembro de 2003,</w:t>
      </w:r>
      <w:r w:rsidRPr="0046630D">
        <w:rPr>
          <w:rFonts w:ascii="Arial Narrow" w:hAnsi="Arial Narrow"/>
          <w:b/>
          <w:sz w:val="22"/>
          <w:szCs w:val="22"/>
        </w:rPr>
        <w:t xml:space="preserve"> DECRETA</w:t>
      </w:r>
      <w:r w:rsidRPr="0046630D">
        <w:rPr>
          <w:rFonts w:ascii="Arial Narrow" w:hAnsi="Arial Narrow"/>
          <w:sz w:val="22"/>
          <w:szCs w:val="22"/>
        </w:rPr>
        <w:t>:</w:t>
      </w:r>
    </w:p>
    <w:p w:rsidR="0046630D" w:rsidRPr="0046630D" w:rsidRDefault="0046630D" w:rsidP="0046630D">
      <w:pPr>
        <w:ind w:firstLine="1260"/>
        <w:jc w:val="both"/>
        <w:rPr>
          <w:rFonts w:ascii="Arial Narrow" w:hAnsi="Arial Narrow"/>
          <w:b/>
          <w:sz w:val="22"/>
          <w:szCs w:val="22"/>
        </w:rPr>
      </w:pPr>
    </w:p>
    <w:p w:rsidR="0046630D" w:rsidRPr="0046630D" w:rsidRDefault="0046630D" w:rsidP="0046630D">
      <w:pPr>
        <w:ind w:firstLine="1260"/>
        <w:jc w:val="both"/>
        <w:rPr>
          <w:rFonts w:ascii="Arial Narrow" w:hAnsi="Arial Narrow"/>
          <w:b/>
          <w:sz w:val="22"/>
          <w:szCs w:val="22"/>
        </w:rPr>
      </w:pPr>
      <w:r w:rsidRPr="0046630D">
        <w:rPr>
          <w:rFonts w:ascii="Arial Narrow" w:hAnsi="Arial Narrow"/>
          <w:b/>
          <w:sz w:val="22"/>
          <w:szCs w:val="22"/>
        </w:rPr>
        <w:t>CONSIDERANDO:</w:t>
      </w:r>
    </w:p>
    <w:p w:rsidR="0046630D" w:rsidRPr="0046630D" w:rsidRDefault="0046630D" w:rsidP="0046630D">
      <w:pPr>
        <w:ind w:firstLine="1260"/>
        <w:jc w:val="both"/>
        <w:rPr>
          <w:rFonts w:ascii="Arial Narrow" w:hAnsi="Arial Narrow"/>
          <w:sz w:val="22"/>
          <w:szCs w:val="22"/>
        </w:rPr>
      </w:pPr>
    </w:p>
    <w:p w:rsidR="0046630D" w:rsidRPr="0046630D" w:rsidRDefault="0046630D" w:rsidP="0046630D">
      <w:pPr>
        <w:ind w:firstLine="709"/>
        <w:jc w:val="both"/>
        <w:rPr>
          <w:rFonts w:ascii="Arial Narrow" w:hAnsi="Arial Narrow"/>
          <w:sz w:val="22"/>
          <w:szCs w:val="22"/>
        </w:rPr>
      </w:pPr>
      <w:r w:rsidRPr="0046630D">
        <w:rPr>
          <w:rFonts w:ascii="Arial Narrow" w:hAnsi="Arial Narrow"/>
          <w:sz w:val="22"/>
          <w:szCs w:val="22"/>
        </w:rPr>
        <w:t xml:space="preserve">__A situação preocupante do erário público Municipal em decorrência da queda na repartição do </w:t>
      </w:r>
      <w:proofErr w:type="spellStart"/>
      <w:r w:rsidRPr="0046630D">
        <w:rPr>
          <w:rFonts w:ascii="Arial Narrow" w:hAnsi="Arial Narrow"/>
          <w:sz w:val="22"/>
          <w:szCs w:val="22"/>
        </w:rPr>
        <w:t>FPM</w:t>
      </w:r>
      <w:proofErr w:type="spellEnd"/>
      <w:r w:rsidRPr="0046630D">
        <w:rPr>
          <w:rFonts w:ascii="Arial Narrow" w:hAnsi="Arial Narrow"/>
          <w:sz w:val="22"/>
          <w:szCs w:val="22"/>
        </w:rPr>
        <w:t>;</w:t>
      </w:r>
    </w:p>
    <w:p w:rsidR="0046630D" w:rsidRPr="0046630D" w:rsidRDefault="0046630D" w:rsidP="0046630D">
      <w:pPr>
        <w:ind w:firstLine="709"/>
        <w:jc w:val="both"/>
        <w:rPr>
          <w:rFonts w:ascii="Arial Narrow" w:hAnsi="Arial Narrow"/>
          <w:sz w:val="22"/>
          <w:szCs w:val="22"/>
        </w:rPr>
      </w:pPr>
      <w:r w:rsidRPr="0046630D">
        <w:rPr>
          <w:rFonts w:ascii="Arial Narrow" w:hAnsi="Arial Narrow"/>
          <w:sz w:val="22"/>
          <w:szCs w:val="22"/>
        </w:rPr>
        <w:t>__A urgente necessidade de redimensionar as diretrizes da administração pública municipal em decorrência destas imprevisíveis ocorrências;</w:t>
      </w:r>
    </w:p>
    <w:p w:rsidR="0046630D" w:rsidRPr="0046630D" w:rsidRDefault="0046630D" w:rsidP="0046630D">
      <w:pPr>
        <w:ind w:firstLine="709"/>
        <w:jc w:val="both"/>
        <w:rPr>
          <w:rFonts w:ascii="Arial Narrow" w:hAnsi="Arial Narrow"/>
          <w:sz w:val="22"/>
          <w:szCs w:val="22"/>
        </w:rPr>
      </w:pPr>
      <w:r w:rsidRPr="0046630D">
        <w:rPr>
          <w:rFonts w:ascii="Arial Narrow" w:hAnsi="Arial Narrow"/>
          <w:sz w:val="22"/>
          <w:szCs w:val="22"/>
        </w:rPr>
        <w:t>__A necessidade de informar à população e discutir com ela as providências a serem tomadas;</w:t>
      </w:r>
    </w:p>
    <w:p w:rsidR="0046630D" w:rsidRPr="0046630D" w:rsidRDefault="0046630D" w:rsidP="0046630D">
      <w:pPr>
        <w:ind w:firstLine="709"/>
        <w:jc w:val="both"/>
        <w:rPr>
          <w:rFonts w:ascii="Arial Narrow" w:hAnsi="Arial Narrow"/>
          <w:sz w:val="22"/>
          <w:szCs w:val="22"/>
        </w:rPr>
      </w:pPr>
      <w:r w:rsidRPr="0046630D">
        <w:rPr>
          <w:rFonts w:ascii="Arial Narrow" w:hAnsi="Arial Narrow"/>
          <w:sz w:val="22"/>
          <w:szCs w:val="22"/>
        </w:rPr>
        <w:t>__A importância de priorizar com a comunidade os serviços que deverão ter atendimento pleno e os serviços que deverão ser paralisados ou suspensos em decorrência da insuficiente e imprevista arrecadação;</w:t>
      </w:r>
    </w:p>
    <w:p w:rsidR="0046630D" w:rsidRPr="0046630D" w:rsidRDefault="0046630D" w:rsidP="0046630D">
      <w:pPr>
        <w:ind w:firstLine="709"/>
        <w:jc w:val="both"/>
        <w:rPr>
          <w:rFonts w:ascii="Arial Narrow" w:hAnsi="Arial Narrow"/>
          <w:sz w:val="22"/>
          <w:szCs w:val="22"/>
        </w:rPr>
      </w:pPr>
      <w:r w:rsidRPr="0046630D">
        <w:rPr>
          <w:rFonts w:ascii="Arial Narrow" w:hAnsi="Arial Narrow"/>
          <w:sz w:val="22"/>
          <w:szCs w:val="22"/>
        </w:rPr>
        <w:t xml:space="preserve">__ A necessidade de chamar atenção dos Governos Estadual e Federal frente </w:t>
      </w:r>
      <w:proofErr w:type="gramStart"/>
      <w:r w:rsidRPr="0046630D">
        <w:rPr>
          <w:rFonts w:ascii="Arial Narrow" w:hAnsi="Arial Narrow"/>
          <w:sz w:val="22"/>
          <w:szCs w:val="22"/>
        </w:rPr>
        <w:t>a</w:t>
      </w:r>
      <w:proofErr w:type="gramEnd"/>
      <w:r w:rsidRPr="0046630D">
        <w:rPr>
          <w:rFonts w:ascii="Arial Narrow" w:hAnsi="Arial Narrow"/>
          <w:sz w:val="22"/>
          <w:szCs w:val="22"/>
        </w:rPr>
        <w:t xml:space="preserve"> crise que abala os municípios. </w:t>
      </w:r>
    </w:p>
    <w:p w:rsidR="0046630D" w:rsidRPr="0046630D" w:rsidRDefault="0046630D" w:rsidP="0046630D">
      <w:pPr>
        <w:rPr>
          <w:rFonts w:ascii="Arial Narrow" w:hAnsi="Arial Narrow"/>
          <w:sz w:val="22"/>
          <w:szCs w:val="22"/>
        </w:rPr>
      </w:pPr>
    </w:p>
    <w:p w:rsidR="0046630D" w:rsidRPr="0046630D" w:rsidRDefault="0046630D" w:rsidP="0046630D">
      <w:pPr>
        <w:rPr>
          <w:rFonts w:ascii="Arial Narrow" w:hAnsi="Arial Narrow"/>
          <w:sz w:val="22"/>
          <w:szCs w:val="22"/>
        </w:rPr>
      </w:pPr>
    </w:p>
    <w:p w:rsidR="0046630D" w:rsidRPr="0046630D" w:rsidRDefault="0046630D" w:rsidP="0046630D">
      <w:pPr>
        <w:ind w:firstLine="1418"/>
        <w:jc w:val="both"/>
        <w:rPr>
          <w:rFonts w:ascii="Arial Narrow" w:hAnsi="Arial Narrow"/>
          <w:sz w:val="22"/>
          <w:szCs w:val="22"/>
        </w:rPr>
      </w:pPr>
      <w:r w:rsidRPr="0046630D">
        <w:rPr>
          <w:rFonts w:ascii="Arial Narrow" w:hAnsi="Arial Narrow"/>
          <w:b/>
          <w:sz w:val="22"/>
          <w:szCs w:val="22"/>
        </w:rPr>
        <w:t>Art. 1º -</w:t>
      </w:r>
      <w:r w:rsidRPr="0046630D">
        <w:rPr>
          <w:rFonts w:ascii="Arial Narrow" w:hAnsi="Arial Narrow"/>
          <w:sz w:val="22"/>
          <w:szCs w:val="22"/>
        </w:rPr>
        <w:t xml:space="preserve"> Fica estabelecido o Turno Único no serviço público municipal, a ser cumprido no período compreendido entre (</w:t>
      </w:r>
      <w:proofErr w:type="gramStart"/>
      <w:r w:rsidRPr="0046630D">
        <w:rPr>
          <w:rFonts w:ascii="Arial Narrow" w:hAnsi="Arial Narrow"/>
          <w:sz w:val="22"/>
          <w:szCs w:val="22"/>
        </w:rPr>
        <w:t>07:00</w:t>
      </w:r>
      <w:proofErr w:type="gramEnd"/>
      <w:r w:rsidRPr="0046630D">
        <w:rPr>
          <w:rFonts w:ascii="Arial Narrow" w:hAnsi="Arial Narrow"/>
          <w:sz w:val="22"/>
          <w:szCs w:val="22"/>
        </w:rPr>
        <w:t>) sete horas e  (13:00) treze horas, de segunda a sexta-feira, a partir de 01 de agosto de 2016.</w:t>
      </w:r>
    </w:p>
    <w:p w:rsidR="0046630D" w:rsidRPr="0046630D" w:rsidRDefault="0046630D" w:rsidP="0046630D">
      <w:pPr>
        <w:ind w:firstLine="1418"/>
        <w:jc w:val="both"/>
        <w:rPr>
          <w:rFonts w:ascii="Arial Narrow" w:hAnsi="Arial Narrow"/>
          <w:sz w:val="22"/>
          <w:szCs w:val="22"/>
        </w:rPr>
      </w:pPr>
    </w:p>
    <w:p w:rsidR="0046630D" w:rsidRPr="0046630D" w:rsidRDefault="0046630D" w:rsidP="0046630D">
      <w:pPr>
        <w:ind w:firstLine="1418"/>
        <w:jc w:val="both"/>
        <w:rPr>
          <w:rFonts w:ascii="Arial Narrow" w:hAnsi="Arial Narrow"/>
          <w:sz w:val="22"/>
          <w:szCs w:val="22"/>
        </w:rPr>
      </w:pPr>
      <w:r w:rsidRPr="0046630D">
        <w:rPr>
          <w:rFonts w:ascii="Arial Narrow" w:hAnsi="Arial Narrow"/>
          <w:b/>
          <w:sz w:val="22"/>
          <w:szCs w:val="22"/>
        </w:rPr>
        <w:t>Art. 2º -</w:t>
      </w:r>
      <w:r w:rsidRPr="0046630D">
        <w:rPr>
          <w:rFonts w:ascii="Arial Narrow" w:hAnsi="Arial Narrow"/>
          <w:sz w:val="22"/>
          <w:szCs w:val="22"/>
        </w:rPr>
        <w:t xml:space="preserve"> O turno único não se aplica às atividades de saúde e vigilância, educação infantil, ensino fundamental e transporte escolar que manterão seu funcionamento nos moldes atuais.</w:t>
      </w:r>
    </w:p>
    <w:p w:rsidR="0046630D" w:rsidRPr="0046630D" w:rsidRDefault="0046630D" w:rsidP="0046630D">
      <w:pPr>
        <w:ind w:firstLine="1418"/>
        <w:jc w:val="both"/>
        <w:rPr>
          <w:rFonts w:ascii="Arial Narrow" w:hAnsi="Arial Narrow"/>
          <w:sz w:val="22"/>
          <w:szCs w:val="22"/>
        </w:rPr>
      </w:pPr>
    </w:p>
    <w:p w:rsidR="0046630D" w:rsidRPr="0046630D" w:rsidRDefault="0046630D" w:rsidP="0046630D">
      <w:pPr>
        <w:ind w:firstLine="1418"/>
        <w:jc w:val="both"/>
        <w:rPr>
          <w:rFonts w:ascii="Arial Narrow" w:hAnsi="Arial Narrow"/>
          <w:sz w:val="22"/>
          <w:szCs w:val="22"/>
        </w:rPr>
      </w:pPr>
      <w:r w:rsidRPr="0046630D">
        <w:rPr>
          <w:rFonts w:ascii="Arial Narrow" w:hAnsi="Arial Narrow"/>
          <w:b/>
          <w:sz w:val="22"/>
          <w:szCs w:val="22"/>
        </w:rPr>
        <w:t>Art. 3º -</w:t>
      </w:r>
      <w:r w:rsidRPr="0046630D">
        <w:rPr>
          <w:rFonts w:ascii="Arial Narrow" w:hAnsi="Arial Narrow"/>
          <w:sz w:val="22"/>
          <w:szCs w:val="22"/>
        </w:rPr>
        <w:t xml:space="preserve"> Fica vedada a convocação para prestação de serviço extraordinário, ressalvados os casos de situação de emergência ou calamidade pública, pagando-se, nessa hipótese, apenas as horas excedentes à jornada de trabalho estabelecida para os cargos.</w:t>
      </w:r>
    </w:p>
    <w:p w:rsidR="0046630D" w:rsidRPr="0046630D" w:rsidRDefault="0046630D" w:rsidP="0046630D">
      <w:pPr>
        <w:ind w:firstLine="1418"/>
        <w:jc w:val="both"/>
        <w:rPr>
          <w:rFonts w:ascii="Arial Narrow" w:hAnsi="Arial Narrow"/>
          <w:sz w:val="22"/>
          <w:szCs w:val="22"/>
        </w:rPr>
      </w:pPr>
    </w:p>
    <w:p w:rsidR="0046630D" w:rsidRPr="0046630D" w:rsidRDefault="0046630D" w:rsidP="0046630D">
      <w:pPr>
        <w:ind w:firstLine="1418"/>
        <w:jc w:val="both"/>
        <w:rPr>
          <w:rFonts w:ascii="Arial Narrow" w:hAnsi="Arial Narrow"/>
          <w:sz w:val="22"/>
          <w:szCs w:val="22"/>
        </w:rPr>
      </w:pPr>
      <w:r w:rsidRPr="0046630D">
        <w:rPr>
          <w:rFonts w:ascii="Arial Narrow" w:hAnsi="Arial Narrow"/>
          <w:b/>
          <w:sz w:val="22"/>
          <w:szCs w:val="22"/>
        </w:rPr>
        <w:t>Art. 4º -</w:t>
      </w:r>
      <w:r w:rsidRPr="0046630D">
        <w:rPr>
          <w:rFonts w:ascii="Arial Narrow" w:hAnsi="Arial Narrow"/>
          <w:sz w:val="22"/>
          <w:szCs w:val="22"/>
        </w:rPr>
        <w:t xml:space="preserve"> Este Decreto entra em vigor na data de sua publicação.</w:t>
      </w:r>
    </w:p>
    <w:p w:rsidR="0046630D" w:rsidRPr="0046630D" w:rsidRDefault="0046630D" w:rsidP="0046630D">
      <w:pPr>
        <w:ind w:firstLine="1418"/>
        <w:rPr>
          <w:rFonts w:ascii="Arial Narrow" w:hAnsi="Arial Narrow"/>
          <w:sz w:val="22"/>
          <w:szCs w:val="22"/>
        </w:rPr>
      </w:pPr>
    </w:p>
    <w:p w:rsidR="0046630D" w:rsidRPr="0046630D" w:rsidRDefault="0046630D" w:rsidP="0046630D">
      <w:pPr>
        <w:ind w:firstLine="1418"/>
        <w:jc w:val="both"/>
        <w:rPr>
          <w:rFonts w:ascii="Arial Narrow" w:hAnsi="Arial Narrow"/>
          <w:b/>
          <w:sz w:val="22"/>
          <w:szCs w:val="22"/>
        </w:rPr>
      </w:pPr>
      <w:r w:rsidRPr="0046630D">
        <w:rPr>
          <w:rFonts w:ascii="Arial Narrow" w:hAnsi="Arial Narrow"/>
          <w:b/>
          <w:sz w:val="22"/>
          <w:szCs w:val="22"/>
        </w:rPr>
        <w:t>GABINETE DO PREFEITO MUNICIPAL DE DONA FRANCISCA, em 15 de Julho de 2016.</w:t>
      </w:r>
    </w:p>
    <w:p w:rsidR="0046630D" w:rsidRPr="0046630D" w:rsidRDefault="0046630D" w:rsidP="0046630D">
      <w:pPr>
        <w:rPr>
          <w:rFonts w:ascii="Arial Narrow" w:hAnsi="Arial Narrow"/>
          <w:sz w:val="22"/>
          <w:szCs w:val="22"/>
        </w:rPr>
      </w:pPr>
    </w:p>
    <w:p w:rsidR="0046630D" w:rsidRPr="0046630D" w:rsidRDefault="0046630D" w:rsidP="0046630D">
      <w:pPr>
        <w:rPr>
          <w:rFonts w:ascii="Arial Narrow" w:hAnsi="Arial Narrow"/>
          <w:sz w:val="22"/>
          <w:szCs w:val="22"/>
        </w:rPr>
      </w:pPr>
    </w:p>
    <w:p w:rsidR="0046630D" w:rsidRPr="0046630D" w:rsidRDefault="0046630D" w:rsidP="0046630D">
      <w:pPr>
        <w:rPr>
          <w:rFonts w:ascii="Arial Narrow" w:hAnsi="Arial Narrow"/>
          <w:sz w:val="22"/>
          <w:szCs w:val="22"/>
        </w:rPr>
      </w:pPr>
    </w:p>
    <w:p w:rsidR="0046630D" w:rsidRPr="0046630D" w:rsidRDefault="0046630D" w:rsidP="0046630D">
      <w:pPr>
        <w:jc w:val="center"/>
        <w:rPr>
          <w:rFonts w:ascii="Arial Narrow" w:hAnsi="Arial Narrow"/>
          <w:b/>
          <w:sz w:val="22"/>
          <w:szCs w:val="22"/>
        </w:rPr>
      </w:pPr>
      <w:r w:rsidRPr="0046630D">
        <w:rPr>
          <w:rFonts w:ascii="Arial Narrow" w:hAnsi="Arial Narrow"/>
          <w:b/>
          <w:sz w:val="22"/>
          <w:szCs w:val="22"/>
        </w:rPr>
        <w:t xml:space="preserve">SAUL </w:t>
      </w:r>
      <w:proofErr w:type="spellStart"/>
      <w:r w:rsidRPr="0046630D">
        <w:rPr>
          <w:rFonts w:ascii="Arial Narrow" w:hAnsi="Arial Narrow"/>
          <w:b/>
          <w:sz w:val="22"/>
          <w:szCs w:val="22"/>
        </w:rPr>
        <w:t>ANTONIO</w:t>
      </w:r>
      <w:proofErr w:type="spellEnd"/>
      <w:r w:rsidRPr="0046630D">
        <w:rPr>
          <w:rFonts w:ascii="Arial Narrow" w:hAnsi="Arial Narrow"/>
          <w:b/>
          <w:sz w:val="22"/>
          <w:szCs w:val="22"/>
        </w:rPr>
        <w:t xml:space="preserve"> DAL FORNO </w:t>
      </w:r>
      <w:proofErr w:type="spellStart"/>
      <w:r w:rsidRPr="0046630D">
        <w:rPr>
          <w:rFonts w:ascii="Arial Narrow" w:hAnsi="Arial Narrow"/>
          <w:b/>
          <w:sz w:val="22"/>
          <w:szCs w:val="22"/>
        </w:rPr>
        <w:t>RECK</w:t>
      </w:r>
      <w:proofErr w:type="spellEnd"/>
    </w:p>
    <w:p w:rsidR="0046630D" w:rsidRPr="0046630D" w:rsidRDefault="0046630D" w:rsidP="0046630D">
      <w:pPr>
        <w:jc w:val="center"/>
        <w:rPr>
          <w:rFonts w:ascii="Arial Narrow" w:hAnsi="Arial Narrow"/>
          <w:b/>
          <w:sz w:val="22"/>
          <w:szCs w:val="22"/>
        </w:rPr>
      </w:pPr>
      <w:r w:rsidRPr="0046630D">
        <w:rPr>
          <w:rFonts w:ascii="Arial Narrow" w:hAnsi="Arial Narrow"/>
          <w:b/>
          <w:sz w:val="22"/>
          <w:szCs w:val="22"/>
        </w:rPr>
        <w:t>Prefeito Municipal</w:t>
      </w:r>
    </w:p>
    <w:p w:rsidR="0046630D" w:rsidRPr="0046630D" w:rsidRDefault="0046630D" w:rsidP="0046630D">
      <w:pPr>
        <w:rPr>
          <w:rFonts w:ascii="Arial Narrow" w:hAnsi="Arial Narrow"/>
          <w:sz w:val="22"/>
          <w:szCs w:val="22"/>
        </w:rPr>
      </w:pPr>
    </w:p>
    <w:p w:rsidR="0046630D" w:rsidRPr="0046630D" w:rsidRDefault="0046630D" w:rsidP="0046630D">
      <w:pPr>
        <w:rPr>
          <w:rFonts w:ascii="Arial Narrow" w:hAnsi="Arial Narrow"/>
          <w:b/>
          <w:sz w:val="22"/>
          <w:szCs w:val="22"/>
        </w:rPr>
      </w:pPr>
    </w:p>
    <w:p w:rsidR="0046630D" w:rsidRPr="0046630D" w:rsidRDefault="0046630D" w:rsidP="0046630D">
      <w:pPr>
        <w:rPr>
          <w:rFonts w:ascii="Arial Narrow" w:hAnsi="Arial Narrow"/>
          <w:b/>
          <w:sz w:val="22"/>
          <w:szCs w:val="22"/>
        </w:rPr>
      </w:pPr>
      <w:r w:rsidRPr="0046630D">
        <w:rPr>
          <w:rFonts w:ascii="Arial Narrow" w:hAnsi="Arial Narrow"/>
          <w:b/>
          <w:sz w:val="22"/>
          <w:szCs w:val="22"/>
        </w:rPr>
        <w:t>Registre-se e Publique-se.</w:t>
      </w:r>
    </w:p>
    <w:p w:rsidR="0046630D" w:rsidRPr="0046630D" w:rsidRDefault="0046630D" w:rsidP="0046630D">
      <w:pPr>
        <w:rPr>
          <w:rFonts w:ascii="Arial Narrow" w:hAnsi="Arial Narrow"/>
          <w:b/>
          <w:sz w:val="22"/>
          <w:szCs w:val="22"/>
        </w:rPr>
      </w:pPr>
      <w:r w:rsidRPr="0046630D">
        <w:rPr>
          <w:rFonts w:ascii="Arial Narrow" w:hAnsi="Arial Narrow"/>
          <w:b/>
          <w:sz w:val="22"/>
          <w:szCs w:val="22"/>
        </w:rPr>
        <w:t>Em 15 de Julho de 2016.</w:t>
      </w:r>
    </w:p>
    <w:p w:rsidR="0046630D" w:rsidRPr="0046630D" w:rsidRDefault="0046630D" w:rsidP="0046630D">
      <w:pPr>
        <w:rPr>
          <w:rFonts w:ascii="Arial Narrow" w:hAnsi="Arial Narrow"/>
          <w:b/>
          <w:sz w:val="22"/>
          <w:szCs w:val="22"/>
        </w:rPr>
      </w:pPr>
    </w:p>
    <w:p w:rsidR="0046630D" w:rsidRPr="0046630D" w:rsidRDefault="0046630D" w:rsidP="0046630D">
      <w:pPr>
        <w:rPr>
          <w:rFonts w:ascii="Arial Narrow" w:hAnsi="Arial Narrow"/>
          <w:b/>
          <w:sz w:val="22"/>
          <w:szCs w:val="22"/>
        </w:rPr>
      </w:pPr>
    </w:p>
    <w:p w:rsidR="0046630D" w:rsidRPr="0046630D" w:rsidRDefault="0046630D" w:rsidP="0046630D">
      <w:pPr>
        <w:rPr>
          <w:rFonts w:ascii="Arial Narrow" w:hAnsi="Arial Narrow"/>
          <w:b/>
          <w:sz w:val="22"/>
          <w:szCs w:val="22"/>
        </w:rPr>
      </w:pPr>
      <w:proofErr w:type="spellStart"/>
      <w:r w:rsidRPr="0046630D">
        <w:rPr>
          <w:rFonts w:ascii="Arial Narrow" w:hAnsi="Arial Narrow"/>
          <w:b/>
          <w:sz w:val="22"/>
          <w:szCs w:val="22"/>
        </w:rPr>
        <w:t>CASSIANA</w:t>
      </w:r>
      <w:proofErr w:type="spellEnd"/>
      <w:r w:rsidRPr="0046630D">
        <w:rPr>
          <w:rFonts w:ascii="Arial Narrow" w:hAnsi="Arial Narrow"/>
          <w:b/>
          <w:sz w:val="22"/>
          <w:szCs w:val="22"/>
        </w:rPr>
        <w:t xml:space="preserve"> ELISA </w:t>
      </w:r>
      <w:proofErr w:type="spellStart"/>
      <w:r w:rsidRPr="0046630D">
        <w:rPr>
          <w:rFonts w:ascii="Arial Narrow" w:hAnsi="Arial Narrow"/>
          <w:b/>
          <w:sz w:val="22"/>
          <w:szCs w:val="22"/>
        </w:rPr>
        <w:t>VENDRUSCOLO</w:t>
      </w:r>
      <w:proofErr w:type="spellEnd"/>
    </w:p>
    <w:p w:rsidR="008C4BB7" w:rsidRPr="0046630D" w:rsidRDefault="0046630D">
      <w:pPr>
        <w:rPr>
          <w:sz w:val="22"/>
          <w:szCs w:val="22"/>
        </w:rPr>
      </w:pPr>
      <w:r w:rsidRPr="0046630D">
        <w:rPr>
          <w:rFonts w:ascii="Arial Narrow" w:hAnsi="Arial Narrow"/>
          <w:b/>
          <w:sz w:val="22"/>
          <w:szCs w:val="22"/>
        </w:rPr>
        <w:t>Secretária da Administração e Planejamento.</w:t>
      </w:r>
    </w:p>
    <w:sectPr w:rsidR="008C4BB7" w:rsidRPr="0046630D" w:rsidSect="0046630D">
      <w:pgSz w:w="11906" w:h="16838"/>
      <w:pgMar w:top="1814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630D"/>
    <w:rsid w:val="0046630D"/>
    <w:rsid w:val="008C4BB7"/>
    <w:rsid w:val="00E25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63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semiHidden/>
    <w:unhideWhenUsed/>
    <w:rsid w:val="0046630D"/>
    <w:pPr>
      <w:ind w:left="3540" w:firstLine="1280"/>
      <w:jc w:val="both"/>
    </w:pPr>
    <w:rPr>
      <w:b/>
      <w:sz w:val="28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46630D"/>
    <w:rPr>
      <w:rFonts w:ascii="Times New Roman" w:eastAsia="Times New Roman" w:hAnsi="Times New Roman" w:cs="Times New Roman"/>
      <w:b/>
      <w:sz w:val="28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63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semiHidden/>
    <w:unhideWhenUsed/>
    <w:rsid w:val="0046630D"/>
    <w:pPr>
      <w:ind w:left="3540" w:firstLine="1280"/>
      <w:jc w:val="both"/>
    </w:pPr>
    <w:rPr>
      <w:b/>
      <w:sz w:val="28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46630D"/>
    <w:rPr>
      <w:rFonts w:ascii="Times New Roman" w:eastAsia="Times New Roman" w:hAnsi="Times New Roman" w:cs="Times New Roman"/>
      <w:b/>
      <w:sz w:val="28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302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User</dc:creator>
  <cp:lastModifiedBy>Microsoft User</cp:lastModifiedBy>
  <cp:revision>2</cp:revision>
  <dcterms:created xsi:type="dcterms:W3CDTF">2016-07-18T17:14:00Z</dcterms:created>
  <dcterms:modified xsi:type="dcterms:W3CDTF">2016-07-22T11:57:00Z</dcterms:modified>
</cp:coreProperties>
</file>